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056" w:rsidRPr="009B05C7" w:rsidRDefault="00C10056" w:rsidP="009B05C7">
      <w:pPr>
        <w:pStyle w:val="ListParagraph"/>
        <w:widowControl w:val="0"/>
        <w:numPr>
          <w:ilvl w:val="0"/>
          <w:numId w:val="42"/>
        </w:numPr>
        <w:spacing w:before="120"/>
        <w:ind w:left="360" w:hanging="360"/>
        <w:outlineLvl w:val="0"/>
        <w:rPr>
          <w:rFonts w:ascii="Arial" w:hAnsi="Arial" w:cs="Arial"/>
          <w:sz w:val="20"/>
          <w:szCs w:val="20"/>
          <w:u w:val="single"/>
        </w:rPr>
      </w:pPr>
      <w:r w:rsidRPr="009B05C7">
        <w:rPr>
          <w:rFonts w:ascii="Arial" w:hAnsi="Arial" w:cs="Arial"/>
          <w:sz w:val="20"/>
          <w:szCs w:val="20"/>
          <w:u w:val="single"/>
        </w:rPr>
        <w:t>MS4 Information</w:t>
      </w:r>
    </w:p>
    <w:p w:rsidR="00F42EC1" w:rsidRPr="009B05C7" w:rsidRDefault="00F42EC1" w:rsidP="009B05C7">
      <w:pPr>
        <w:pStyle w:val="ListParagraph"/>
        <w:widowControl w:val="0"/>
        <w:tabs>
          <w:tab w:val="left" w:pos="450"/>
        </w:tabs>
        <w:spacing w:before="120"/>
        <w:ind w:left="810"/>
        <w:outlineLvl w:val="0"/>
        <w:rPr>
          <w:rFonts w:ascii="Arial" w:hAnsi="Arial" w:cs="Arial"/>
          <w:smallCaps/>
          <w:sz w:val="20"/>
          <w:szCs w:val="20"/>
        </w:rPr>
      </w:pPr>
    </w:p>
    <w:tbl>
      <w:tblPr>
        <w:tblW w:w="10260" w:type="dxa"/>
        <w:tblInd w:w="365" w:type="dxa"/>
        <w:tblBorders>
          <w:bottom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3420"/>
        <w:gridCol w:w="1710"/>
        <w:gridCol w:w="1710"/>
        <w:gridCol w:w="3420"/>
      </w:tblGrid>
      <w:tr w:rsidR="00F42EC1" w:rsidRPr="00D62796" w:rsidTr="009B05C7">
        <w:trPr>
          <w:trHeight w:val="373"/>
        </w:trPr>
        <w:tc>
          <w:tcPr>
            <w:tcW w:w="5130"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rsidR="003B27CD" w:rsidRPr="00D62796" w:rsidRDefault="00F42EC1" w:rsidP="009B05C7">
            <w:pPr>
              <w:pStyle w:val="BodyText3"/>
              <w:ind w:left="90"/>
              <w:outlineLvl w:val="0"/>
              <w:rPr>
                <w:rFonts w:ascii="Arial" w:hAnsi="Arial"/>
                <w:sz w:val="20"/>
                <w:szCs w:val="20"/>
              </w:rPr>
            </w:pPr>
            <w:bookmarkStart w:id="0" w:name="Text82"/>
            <w:r w:rsidRPr="00D62796">
              <w:rPr>
                <w:rFonts w:ascii="Arial" w:hAnsi="Arial"/>
                <w:sz w:val="20"/>
                <w:szCs w:val="20"/>
              </w:rPr>
              <w:t>Name of MS4</w:t>
            </w:r>
            <w:r>
              <w:rPr>
                <w:rFonts w:ascii="Arial" w:hAnsi="Arial"/>
                <w:sz w:val="20"/>
                <w:szCs w:val="20"/>
              </w:rPr>
              <w:t>:</w:t>
            </w:r>
            <w:r w:rsidR="005B2D9D">
              <w:rPr>
                <w:rFonts w:ascii="Arial" w:hAnsi="Arial"/>
                <w:sz w:val="20"/>
                <w:szCs w:val="20"/>
              </w:rPr>
              <w:t xml:space="preserve"> </w:t>
            </w:r>
            <w:r>
              <w:rPr>
                <w:rFonts w:ascii="Arial" w:hAnsi="Arial"/>
                <w:sz w:val="20"/>
                <w:szCs w:val="20"/>
              </w:rPr>
              <w:t xml:space="preserve"> </w:t>
            </w:r>
            <w:r w:rsidR="003B27CD" w:rsidRPr="00D62796">
              <w:rPr>
                <w:rFonts w:ascii="Arial" w:hAnsi="Arial"/>
                <w:sz w:val="20"/>
                <w:szCs w:val="20"/>
              </w:rPr>
              <w:fldChar w:fldCharType="begin">
                <w:ffData>
                  <w:name w:val="Text82"/>
                  <w:enabled/>
                  <w:calcOnExit w:val="0"/>
                  <w:textInput/>
                </w:ffData>
              </w:fldChar>
            </w:r>
            <w:r w:rsidR="003B27CD" w:rsidRPr="00D62796">
              <w:rPr>
                <w:rFonts w:ascii="Arial" w:hAnsi="Arial"/>
                <w:sz w:val="20"/>
                <w:szCs w:val="20"/>
              </w:rPr>
              <w:instrText xml:space="preserve"> FORMTEXT </w:instrText>
            </w:r>
            <w:r w:rsidR="003B27CD" w:rsidRPr="00D62796">
              <w:rPr>
                <w:rFonts w:ascii="Arial" w:hAnsi="Arial"/>
                <w:sz w:val="20"/>
                <w:szCs w:val="20"/>
              </w:rPr>
            </w:r>
            <w:r w:rsidR="003B27CD" w:rsidRPr="00D62796">
              <w:rPr>
                <w:rFonts w:ascii="Arial" w:hAnsi="Arial"/>
                <w:sz w:val="20"/>
                <w:szCs w:val="20"/>
              </w:rPr>
              <w:fldChar w:fldCharType="separate"/>
            </w:r>
            <w:r w:rsidR="00534705">
              <w:rPr>
                <w:rFonts w:ascii="Arial" w:hAnsi="Arial"/>
                <w:noProof/>
                <w:sz w:val="20"/>
                <w:szCs w:val="20"/>
              </w:rPr>
              <w:t>City of White House</w:t>
            </w:r>
            <w:r w:rsidR="003B27CD" w:rsidRPr="00D62796">
              <w:rPr>
                <w:rFonts w:ascii="Arial" w:hAnsi="Arial"/>
                <w:sz w:val="20"/>
                <w:szCs w:val="20"/>
              </w:rPr>
              <w:fldChar w:fldCharType="end"/>
            </w:r>
            <w:bookmarkEnd w:id="0"/>
          </w:p>
        </w:tc>
        <w:tc>
          <w:tcPr>
            <w:tcW w:w="5130" w:type="dxa"/>
            <w:gridSpan w:val="2"/>
            <w:tcBorders>
              <w:top w:val="single" w:sz="4" w:space="0" w:color="auto"/>
              <w:left w:val="single" w:sz="4" w:space="0" w:color="auto"/>
              <w:right w:val="single" w:sz="4" w:space="0" w:color="auto"/>
            </w:tcBorders>
            <w:vAlign w:val="center"/>
          </w:tcPr>
          <w:p w:rsidR="003B27CD" w:rsidRPr="00D62796" w:rsidRDefault="00F42EC1" w:rsidP="009B05C7">
            <w:pPr>
              <w:pStyle w:val="BodyText3"/>
              <w:ind w:left="61"/>
              <w:outlineLvl w:val="0"/>
              <w:rPr>
                <w:rFonts w:ascii="Arial" w:hAnsi="Arial"/>
                <w:sz w:val="20"/>
                <w:szCs w:val="20"/>
              </w:rPr>
            </w:pPr>
            <w:r w:rsidRPr="00D62796">
              <w:rPr>
                <w:rFonts w:ascii="Arial" w:hAnsi="Arial"/>
                <w:sz w:val="20"/>
                <w:szCs w:val="20"/>
              </w:rPr>
              <w:t>MS4 Permit Number</w:t>
            </w:r>
            <w:r>
              <w:rPr>
                <w:rFonts w:ascii="Arial" w:hAnsi="Arial"/>
                <w:sz w:val="20"/>
                <w:szCs w:val="20"/>
              </w:rPr>
              <w:t xml:space="preserve">: </w:t>
            </w:r>
            <w:r w:rsidRPr="00D62796">
              <w:rPr>
                <w:rFonts w:ascii="Arial" w:hAnsi="Arial"/>
                <w:sz w:val="20"/>
                <w:szCs w:val="20"/>
              </w:rPr>
              <w:t xml:space="preserve"> </w:t>
            </w:r>
            <w:r w:rsidR="003B27CD" w:rsidRPr="00D62796">
              <w:rPr>
                <w:rFonts w:ascii="Arial" w:hAnsi="Arial"/>
                <w:sz w:val="20"/>
                <w:szCs w:val="20"/>
              </w:rPr>
              <w:fldChar w:fldCharType="begin">
                <w:ffData>
                  <w:name w:val="Text137"/>
                  <w:enabled/>
                  <w:calcOnExit w:val="0"/>
                  <w:textInput/>
                </w:ffData>
              </w:fldChar>
            </w:r>
            <w:bookmarkStart w:id="1" w:name="Text137"/>
            <w:r w:rsidR="003B27CD" w:rsidRPr="00D62796">
              <w:rPr>
                <w:rFonts w:ascii="Arial" w:hAnsi="Arial"/>
                <w:sz w:val="20"/>
                <w:szCs w:val="20"/>
              </w:rPr>
              <w:instrText xml:space="preserve"> FORMTEXT </w:instrText>
            </w:r>
            <w:r w:rsidR="003B27CD" w:rsidRPr="00D62796">
              <w:rPr>
                <w:rFonts w:ascii="Arial" w:hAnsi="Arial"/>
                <w:sz w:val="20"/>
                <w:szCs w:val="20"/>
              </w:rPr>
            </w:r>
            <w:r w:rsidR="003B27CD" w:rsidRPr="00D62796">
              <w:rPr>
                <w:rFonts w:ascii="Arial" w:hAnsi="Arial"/>
                <w:sz w:val="20"/>
                <w:szCs w:val="20"/>
              </w:rPr>
              <w:fldChar w:fldCharType="separate"/>
            </w:r>
            <w:r w:rsidR="002A2848">
              <w:rPr>
                <w:rFonts w:ascii="Arial" w:hAnsi="Arial"/>
                <w:noProof/>
                <w:sz w:val="20"/>
                <w:szCs w:val="20"/>
              </w:rPr>
              <w:t>TNS</w:t>
            </w:r>
            <w:r w:rsidR="00F67913">
              <w:rPr>
                <w:rFonts w:ascii="Arial" w:hAnsi="Arial"/>
                <w:noProof/>
                <w:sz w:val="20"/>
                <w:szCs w:val="20"/>
              </w:rPr>
              <w:t>088293</w:t>
            </w:r>
            <w:r w:rsidR="003B27CD" w:rsidRPr="00D62796">
              <w:rPr>
                <w:rFonts w:ascii="Arial" w:hAnsi="Arial"/>
                <w:sz w:val="20"/>
                <w:szCs w:val="20"/>
              </w:rPr>
              <w:fldChar w:fldCharType="end"/>
            </w:r>
            <w:bookmarkEnd w:id="1"/>
          </w:p>
        </w:tc>
      </w:tr>
      <w:tr w:rsidR="005B2D9D" w:rsidRPr="00D62796" w:rsidTr="009B05C7">
        <w:trPr>
          <w:trHeight w:val="373"/>
        </w:trPr>
        <w:tc>
          <w:tcPr>
            <w:tcW w:w="5130"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rsidR="005B2D9D" w:rsidRPr="00D62796" w:rsidRDefault="005B2D9D" w:rsidP="009B05C7">
            <w:pPr>
              <w:pStyle w:val="BodyText3"/>
              <w:ind w:left="61"/>
              <w:outlineLvl w:val="0"/>
              <w:rPr>
                <w:rFonts w:ascii="Arial" w:hAnsi="Arial"/>
                <w:sz w:val="20"/>
                <w:szCs w:val="20"/>
              </w:rPr>
            </w:pPr>
            <w:r w:rsidRPr="00D62796">
              <w:rPr>
                <w:rFonts w:ascii="Arial" w:hAnsi="Arial"/>
                <w:sz w:val="20"/>
                <w:szCs w:val="20"/>
              </w:rPr>
              <w:t>Contact Person</w:t>
            </w:r>
            <w:r>
              <w:rPr>
                <w:rFonts w:ascii="Arial" w:hAnsi="Arial"/>
                <w:sz w:val="20"/>
                <w:szCs w:val="20"/>
              </w:rPr>
              <w:t xml:space="preserve">:  </w:t>
            </w:r>
            <w:r w:rsidRPr="00D62796">
              <w:rPr>
                <w:rFonts w:ascii="Arial" w:hAnsi="Arial"/>
                <w:sz w:val="20"/>
                <w:szCs w:val="20"/>
              </w:rPr>
              <w:fldChar w:fldCharType="begin">
                <w:ffData>
                  <w:name w:val="Text48"/>
                  <w:enabled/>
                  <w:calcOnExit w:val="0"/>
                  <w:textInput/>
                </w:ffData>
              </w:fldChar>
            </w:r>
            <w:r w:rsidRPr="00D62796">
              <w:rPr>
                <w:rFonts w:ascii="Arial" w:hAnsi="Arial"/>
                <w:sz w:val="20"/>
                <w:szCs w:val="20"/>
              </w:rPr>
              <w:instrText xml:space="preserve"> FORMTEXT </w:instrText>
            </w:r>
            <w:r w:rsidRPr="00D62796">
              <w:rPr>
                <w:rFonts w:ascii="Arial" w:hAnsi="Arial"/>
                <w:sz w:val="20"/>
                <w:szCs w:val="20"/>
              </w:rPr>
            </w:r>
            <w:r w:rsidRPr="00D62796">
              <w:rPr>
                <w:rFonts w:ascii="Arial" w:hAnsi="Arial"/>
                <w:sz w:val="20"/>
                <w:szCs w:val="20"/>
              </w:rPr>
              <w:fldChar w:fldCharType="separate"/>
            </w:r>
            <w:r w:rsidR="00F67913">
              <w:rPr>
                <w:rFonts w:ascii="Arial" w:hAnsi="Arial"/>
                <w:noProof/>
                <w:sz w:val="20"/>
                <w:szCs w:val="20"/>
              </w:rPr>
              <w:t>Joe Phillips, Stormwater Coordinator</w:t>
            </w:r>
            <w:r w:rsidRPr="00D62796">
              <w:rPr>
                <w:rFonts w:ascii="Arial" w:hAnsi="Arial"/>
                <w:sz w:val="20"/>
                <w:szCs w:val="20"/>
              </w:rPr>
              <w:fldChar w:fldCharType="end"/>
            </w:r>
          </w:p>
        </w:tc>
        <w:tc>
          <w:tcPr>
            <w:tcW w:w="5130" w:type="dxa"/>
            <w:gridSpan w:val="2"/>
            <w:tcBorders>
              <w:top w:val="single" w:sz="4" w:space="0" w:color="auto"/>
              <w:left w:val="single" w:sz="4" w:space="0" w:color="auto"/>
              <w:right w:val="single" w:sz="4" w:space="0" w:color="auto"/>
            </w:tcBorders>
            <w:vAlign w:val="center"/>
          </w:tcPr>
          <w:p w:rsidR="005B2D9D" w:rsidRDefault="005B2D9D" w:rsidP="009B05C7">
            <w:pPr>
              <w:pStyle w:val="BodyText3"/>
              <w:ind w:left="61"/>
              <w:outlineLvl w:val="0"/>
              <w:rPr>
                <w:rFonts w:ascii="Arial" w:hAnsi="Arial"/>
                <w:sz w:val="20"/>
                <w:szCs w:val="20"/>
              </w:rPr>
            </w:pPr>
            <w:r w:rsidRPr="00D62796">
              <w:rPr>
                <w:rFonts w:ascii="Arial" w:hAnsi="Arial"/>
                <w:sz w:val="20"/>
                <w:szCs w:val="20"/>
              </w:rPr>
              <w:t>Email Address</w:t>
            </w:r>
            <w:r>
              <w:rPr>
                <w:rFonts w:ascii="Arial" w:hAnsi="Arial"/>
                <w:sz w:val="20"/>
                <w:szCs w:val="20"/>
              </w:rPr>
              <w:t xml:space="preserve">: </w:t>
            </w:r>
            <w:r w:rsidRPr="00D62796">
              <w:rPr>
                <w:rFonts w:ascii="Arial" w:hAnsi="Arial"/>
                <w:sz w:val="20"/>
                <w:szCs w:val="20"/>
              </w:rPr>
              <w:t xml:space="preserve"> </w:t>
            </w:r>
            <w:r w:rsidRPr="00D62796">
              <w:rPr>
                <w:rFonts w:ascii="Arial" w:hAnsi="Arial"/>
                <w:sz w:val="20"/>
                <w:szCs w:val="20"/>
              </w:rPr>
              <w:fldChar w:fldCharType="begin">
                <w:ffData>
                  <w:name w:val="Text138"/>
                  <w:enabled/>
                  <w:calcOnExit w:val="0"/>
                  <w:textInput/>
                </w:ffData>
              </w:fldChar>
            </w:r>
            <w:r w:rsidRPr="00D62796">
              <w:rPr>
                <w:rFonts w:ascii="Arial" w:hAnsi="Arial"/>
                <w:sz w:val="20"/>
                <w:szCs w:val="20"/>
              </w:rPr>
              <w:instrText xml:space="preserve"> FORMTEXT </w:instrText>
            </w:r>
            <w:r w:rsidRPr="00D62796">
              <w:rPr>
                <w:rFonts w:ascii="Arial" w:hAnsi="Arial"/>
                <w:sz w:val="20"/>
                <w:szCs w:val="20"/>
              </w:rPr>
            </w:r>
            <w:r w:rsidRPr="00D62796">
              <w:rPr>
                <w:rFonts w:ascii="Arial" w:hAnsi="Arial"/>
                <w:sz w:val="20"/>
                <w:szCs w:val="20"/>
              </w:rPr>
              <w:fldChar w:fldCharType="separate"/>
            </w:r>
            <w:r w:rsidR="00F67913">
              <w:rPr>
                <w:rFonts w:ascii="Arial" w:hAnsi="Arial"/>
                <w:sz w:val="20"/>
                <w:szCs w:val="20"/>
              </w:rPr>
              <w:t>jphillips@cityofwhitehouse.com</w:t>
            </w:r>
            <w:r w:rsidRPr="00D62796">
              <w:rPr>
                <w:rFonts w:ascii="Arial" w:hAnsi="Arial"/>
                <w:sz w:val="20"/>
                <w:szCs w:val="20"/>
              </w:rPr>
              <w:fldChar w:fldCharType="end"/>
            </w:r>
          </w:p>
        </w:tc>
      </w:tr>
      <w:tr w:rsidR="00F42EC1" w:rsidRPr="00D62796" w:rsidTr="009B05C7">
        <w:trPr>
          <w:trHeight w:val="373"/>
        </w:trPr>
        <w:tc>
          <w:tcPr>
            <w:tcW w:w="5130"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rsidR="00F42EC1" w:rsidRPr="00D62796" w:rsidRDefault="005B2D9D" w:rsidP="009B05C7">
            <w:pPr>
              <w:pStyle w:val="BodyText3"/>
              <w:ind w:left="90"/>
              <w:outlineLvl w:val="0"/>
              <w:rPr>
                <w:rFonts w:ascii="Arial" w:hAnsi="Arial"/>
                <w:sz w:val="20"/>
                <w:szCs w:val="20"/>
              </w:rPr>
            </w:pPr>
            <w:bookmarkStart w:id="2" w:name="Text48"/>
            <w:r>
              <w:rPr>
                <w:rFonts w:ascii="Arial" w:hAnsi="Arial"/>
                <w:sz w:val="20"/>
                <w:szCs w:val="20"/>
              </w:rPr>
              <w:t xml:space="preserve">Telephone:  </w:t>
            </w:r>
            <w:r w:rsidR="004A28D8">
              <w:rPr>
                <w:rFonts w:ascii="Arial" w:hAnsi="Arial"/>
                <w:sz w:val="20"/>
                <w:szCs w:val="20"/>
              </w:rPr>
              <w:t>(</w:t>
            </w:r>
            <w:r w:rsidR="004A28D8" w:rsidRPr="00D62796">
              <w:rPr>
                <w:rFonts w:ascii="Arial" w:hAnsi="Arial"/>
                <w:sz w:val="20"/>
                <w:szCs w:val="20"/>
              </w:rPr>
              <w:fldChar w:fldCharType="begin">
                <w:ffData>
                  <w:name w:val=""/>
                  <w:enabled/>
                  <w:calcOnExit w:val="0"/>
                  <w:textInput/>
                </w:ffData>
              </w:fldChar>
            </w:r>
            <w:r w:rsidR="004A28D8" w:rsidRPr="00D62796">
              <w:rPr>
                <w:rFonts w:ascii="Arial" w:hAnsi="Arial"/>
                <w:sz w:val="20"/>
                <w:szCs w:val="20"/>
              </w:rPr>
              <w:instrText xml:space="preserve"> FORMTEXT </w:instrText>
            </w:r>
            <w:r w:rsidR="004A28D8" w:rsidRPr="00D62796">
              <w:rPr>
                <w:rFonts w:ascii="Arial" w:hAnsi="Arial"/>
                <w:sz w:val="20"/>
                <w:szCs w:val="20"/>
              </w:rPr>
            </w:r>
            <w:r w:rsidR="004A28D8" w:rsidRPr="00D62796">
              <w:rPr>
                <w:rFonts w:ascii="Arial" w:hAnsi="Arial"/>
                <w:sz w:val="20"/>
                <w:szCs w:val="20"/>
              </w:rPr>
              <w:fldChar w:fldCharType="separate"/>
            </w:r>
            <w:r w:rsidR="00F67913">
              <w:rPr>
                <w:rFonts w:ascii="Arial" w:hAnsi="Arial"/>
                <w:noProof/>
                <w:sz w:val="20"/>
                <w:szCs w:val="20"/>
              </w:rPr>
              <w:t>615</w:t>
            </w:r>
            <w:r w:rsidR="004A28D8" w:rsidRPr="00D62796">
              <w:rPr>
                <w:rFonts w:ascii="Arial" w:hAnsi="Arial"/>
                <w:sz w:val="20"/>
                <w:szCs w:val="20"/>
              </w:rPr>
              <w:fldChar w:fldCharType="end"/>
            </w:r>
            <w:r w:rsidR="004A28D8">
              <w:rPr>
                <w:rFonts w:ascii="Arial" w:hAnsi="Arial"/>
                <w:sz w:val="20"/>
                <w:szCs w:val="20"/>
              </w:rPr>
              <w:t xml:space="preserve">) </w:t>
            </w:r>
            <w:r w:rsidR="004A28D8" w:rsidRPr="00D62796">
              <w:rPr>
                <w:rFonts w:ascii="Arial" w:hAnsi="Arial"/>
                <w:sz w:val="20"/>
                <w:szCs w:val="20"/>
              </w:rPr>
              <w:fldChar w:fldCharType="begin">
                <w:ffData>
                  <w:name w:val=""/>
                  <w:enabled/>
                  <w:calcOnExit w:val="0"/>
                  <w:textInput/>
                </w:ffData>
              </w:fldChar>
            </w:r>
            <w:r w:rsidR="004A28D8" w:rsidRPr="00D62796">
              <w:rPr>
                <w:rFonts w:ascii="Arial" w:hAnsi="Arial"/>
                <w:sz w:val="20"/>
                <w:szCs w:val="20"/>
              </w:rPr>
              <w:instrText xml:space="preserve"> FORMTEXT </w:instrText>
            </w:r>
            <w:r w:rsidR="004A28D8" w:rsidRPr="00D62796">
              <w:rPr>
                <w:rFonts w:ascii="Arial" w:hAnsi="Arial"/>
                <w:sz w:val="20"/>
                <w:szCs w:val="20"/>
              </w:rPr>
            </w:r>
            <w:r w:rsidR="004A28D8" w:rsidRPr="00D62796">
              <w:rPr>
                <w:rFonts w:ascii="Arial" w:hAnsi="Arial"/>
                <w:sz w:val="20"/>
                <w:szCs w:val="20"/>
              </w:rPr>
              <w:fldChar w:fldCharType="separate"/>
            </w:r>
            <w:r w:rsidR="00F67913">
              <w:rPr>
                <w:rFonts w:ascii="Arial" w:hAnsi="Arial"/>
                <w:noProof/>
                <w:sz w:val="20"/>
                <w:szCs w:val="20"/>
              </w:rPr>
              <w:t>672-3654</w:t>
            </w:r>
            <w:r w:rsidR="004A28D8" w:rsidRPr="00D62796">
              <w:rPr>
                <w:rFonts w:ascii="Arial" w:hAnsi="Arial"/>
                <w:sz w:val="20"/>
                <w:szCs w:val="20"/>
              </w:rPr>
              <w:fldChar w:fldCharType="end"/>
            </w:r>
            <w:bookmarkEnd w:id="2"/>
          </w:p>
        </w:tc>
        <w:tc>
          <w:tcPr>
            <w:tcW w:w="5130" w:type="dxa"/>
            <w:gridSpan w:val="2"/>
            <w:tcBorders>
              <w:top w:val="single" w:sz="4" w:space="0" w:color="auto"/>
              <w:left w:val="single" w:sz="4" w:space="0" w:color="auto"/>
              <w:right w:val="single" w:sz="4" w:space="0" w:color="auto"/>
            </w:tcBorders>
            <w:vAlign w:val="center"/>
          </w:tcPr>
          <w:p w:rsidR="00F42EC1" w:rsidRPr="00D62796" w:rsidRDefault="005B2D9D" w:rsidP="009B05C7">
            <w:pPr>
              <w:pStyle w:val="BodyText3"/>
              <w:ind w:left="61"/>
              <w:outlineLvl w:val="0"/>
              <w:rPr>
                <w:rFonts w:ascii="Arial" w:hAnsi="Arial"/>
                <w:sz w:val="20"/>
                <w:szCs w:val="20"/>
              </w:rPr>
            </w:pPr>
            <w:r>
              <w:rPr>
                <w:rFonts w:ascii="Arial" w:hAnsi="Arial"/>
                <w:sz w:val="20"/>
                <w:szCs w:val="20"/>
              </w:rPr>
              <w:t>MS4</w:t>
            </w:r>
            <w:r w:rsidR="00F42EC1">
              <w:rPr>
                <w:rFonts w:ascii="Arial" w:hAnsi="Arial"/>
                <w:sz w:val="20"/>
                <w:szCs w:val="20"/>
              </w:rPr>
              <w:t xml:space="preserve"> Program Web Address:  </w:t>
            </w:r>
            <w:r w:rsidR="00F42EC1" w:rsidRPr="00EB31D1">
              <w:rPr>
                <w:rFonts w:ascii="Arial" w:hAnsi="Arial"/>
                <w:sz w:val="20"/>
                <w:szCs w:val="20"/>
              </w:rPr>
              <w:fldChar w:fldCharType="begin">
                <w:ffData>
                  <w:name w:val="Text138"/>
                  <w:enabled/>
                  <w:calcOnExit w:val="0"/>
                  <w:textInput/>
                </w:ffData>
              </w:fldChar>
            </w:r>
            <w:r w:rsidR="00F42EC1" w:rsidRPr="00EB31D1">
              <w:rPr>
                <w:rFonts w:ascii="Arial" w:hAnsi="Arial"/>
                <w:sz w:val="20"/>
                <w:szCs w:val="20"/>
              </w:rPr>
              <w:instrText xml:space="preserve"> FORMTEXT </w:instrText>
            </w:r>
            <w:r w:rsidR="00F42EC1" w:rsidRPr="00EB31D1">
              <w:rPr>
                <w:rFonts w:ascii="Arial" w:hAnsi="Arial"/>
                <w:sz w:val="20"/>
                <w:szCs w:val="20"/>
              </w:rPr>
            </w:r>
            <w:r w:rsidR="00F42EC1" w:rsidRPr="00EB31D1">
              <w:rPr>
                <w:rFonts w:ascii="Arial" w:hAnsi="Arial"/>
                <w:sz w:val="20"/>
                <w:szCs w:val="20"/>
              </w:rPr>
              <w:fldChar w:fldCharType="separate"/>
            </w:r>
            <w:r w:rsidR="0028098F" w:rsidRPr="0028098F">
              <w:rPr>
                <w:rFonts w:ascii="Arial" w:hAnsi="Arial"/>
                <w:sz w:val="20"/>
                <w:szCs w:val="20"/>
              </w:rPr>
              <w:t>http://www.cityofwhitehouse.com/government/stormwater-management</w:t>
            </w:r>
            <w:r w:rsidR="00F42EC1" w:rsidRPr="00EB31D1">
              <w:rPr>
                <w:rFonts w:ascii="Arial" w:hAnsi="Arial"/>
                <w:sz w:val="20"/>
                <w:szCs w:val="20"/>
              </w:rPr>
              <w:fldChar w:fldCharType="end"/>
            </w:r>
          </w:p>
        </w:tc>
      </w:tr>
      <w:tr w:rsidR="00F42EC1" w:rsidRPr="00D62796" w:rsidTr="009B05C7">
        <w:trPr>
          <w:trHeight w:val="373"/>
        </w:trPr>
        <w:tc>
          <w:tcPr>
            <w:tcW w:w="10260" w:type="dxa"/>
            <w:gridSpan w:val="4"/>
            <w:tcBorders>
              <w:top w:val="single" w:sz="4" w:space="0" w:color="auto"/>
              <w:left w:val="single" w:sz="4" w:space="0" w:color="auto"/>
              <w:right w:val="single" w:sz="4" w:space="0" w:color="auto"/>
            </w:tcBorders>
            <w:tcMar>
              <w:top w:w="0" w:type="dxa"/>
              <w:left w:w="0" w:type="dxa"/>
              <w:bottom w:w="0" w:type="dxa"/>
              <w:right w:w="0" w:type="dxa"/>
            </w:tcMar>
            <w:vAlign w:val="center"/>
          </w:tcPr>
          <w:p w:rsidR="00F42EC1" w:rsidRPr="00D62796" w:rsidRDefault="00F42EC1" w:rsidP="009B05C7">
            <w:pPr>
              <w:pStyle w:val="BodyText3"/>
              <w:ind w:left="90"/>
              <w:outlineLvl w:val="0"/>
              <w:rPr>
                <w:rFonts w:ascii="Arial" w:hAnsi="Arial"/>
                <w:sz w:val="20"/>
                <w:szCs w:val="20"/>
              </w:rPr>
            </w:pPr>
            <w:r w:rsidRPr="00D62796">
              <w:rPr>
                <w:rFonts w:ascii="Arial" w:hAnsi="Arial"/>
                <w:sz w:val="20"/>
                <w:szCs w:val="20"/>
              </w:rPr>
              <w:t>Mailing Address</w:t>
            </w:r>
            <w:r>
              <w:rPr>
                <w:rFonts w:ascii="Arial" w:hAnsi="Arial"/>
                <w:sz w:val="20"/>
                <w:szCs w:val="20"/>
              </w:rPr>
              <w:t xml:space="preserve">: </w:t>
            </w:r>
            <w:r w:rsidRPr="00D62796">
              <w:rPr>
                <w:rFonts w:ascii="Arial" w:hAnsi="Arial"/>
                <w:sz w:val="20"/>
                <w:szCs w:val="20"/>
              </w:rPr>
              <w:t xml:space="preserve"> </w:t>
            </w:r>
            <w:r w:rsidRPr="00D62796">
              <w:rPr>
                <w:rFonts w:ascii="Arial" w:hAnsi="Arial"/>
                <w:sz w:val="20"/>
                <w:szCs w:val="20"/>
              </w:rPr>
              <w:fldChar w:fldCharType="begin">
                <w:ffData>
                  <w:name w:val=""/>
                  <w:enabled/>
                  <w:calcOnExit w:val="0"/>
                  <w:textInput/>
                </w:ffData>
              </w:fldChar>
            </w:r>
            <w:r w:rsidRPr="00D62796">
              <w:rPr>
                <w:rFonts w:ascii="Arial" w:hAnsi="Arial"/>
                <w:sz w:val="20"/>
                <w:szCs w:val="20"/>
              </w:rPr>
              <w:instrText xml:space="preserve"> FORMTEXT </w:instrText>
            </w:r>
            <w:r w:rsidRPr="00D62796">
              <w:rPr>
                <w:rFonts w:ascii="Arial" w:hAnsi="Arial"/>
                <w:sz w:val="20"/>
                <w:szCs w:val="20"/>
              </w:rPr>
            </w:r>
            <w:r w:rsidRPr="00D62796">
              <w:rPr>
                <w:rFonts w:ascii="Arial" w:hAnsi="Arial"/>
                <w:sz w:val="20"/>
                <w:szCs w:val="20"/>
              </w:rPr>
              <w:fldChar w:fldCharType="separate"/>
            </w:r>
            <w:r w:rsidR="00F67913">
              <w:rPr>
                <w:rFonts w:ascii="Arial" w:hAnsi="Arial"/>
                <w:noProof/>
                <w:sz w:val="20"/>
                <w:szCs w:val="20"/>
              </w:rPr>
              <w:t>105 College Street</w:t>
            </w:r>
            <w:r w:rsidRPr="00D62796">
              <w:rPr>
                <w:rFonts w:ascii="Arial" w:hAnsi="Arial"/>
                <w:sz w:val="20"/>
                <w:szCs w:val="20"/>
              </w:rPr>
              <w:fldChar w:fldCharType="end"/>
            </w:r>
          </w:p>
        </w:tc>
      </w:tr>
      <w:tr w:rsidR="00F42EC1" w:rsidRPr="00D62796" w:rsidTr="009B05C7">
        <w:trPr>
          <w:trHeight w:val="373"/>
        </w:trPr>
        <w:tc>
          <w:tcPr>
            <w:tcW w:w="342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42EC1" w:rsidRPr="00D62796" w:rsidRDefault="00F42EC1" w:rsidP="009B05C7">
            <w:pPr>
              <w:pStyle w:val="BodyText3"/>
              <w:ind w:left="90"/>
              <w:outlineLvl w:val="0"/>
              <w:rPr>
                <w:rFonts w:ascii="Arial" w:hAnsi="Arial"/>
                <w:sz w:val="20"/>
                <w:szCs w:val="20"/>
              </w:rPr>
            </w:pPr>
            <w:r w:rsidRPr="00D62796">
              <w:rPr>
                <w:rFonts w:ascii="Arial" w:hAnsi="Arial"/>
                <w:sz w:val="20"/>
                <w:szCs w:val="20"/>
              </w:rPr>
              <w:t>City</w:t>
            </w:r>
            <w:r>
              <w:rPr>
                <w:rFonts w:ascii="Arial" w:hAnsi="Arial"/>
                <w:sz w:val="20"/>
                <w:szCs w:val="20"/>
              </w:rPr>
              <w:t xml:space="preserve">: </w:t>
            </w:r>
            <w:r w:rsidRPr="00D62796">
              <w:rPr>
                <w:rFonts w:ascii="Arial" w:hAnsi="Arial"/>
                <w:sz w:val="20"/>
                <w:szCs w:val="20"/>
              </w:rPr>
              <w:t xml:space="preserve"> </w:t>
            </w:r>
            <w:r w:rsidRPr="00D62796">
              <w:rPr>
                <w:rFonts w:ascii="Arial" w:hAnsi="Arial"/>
                <w:sz w:val="20"/>
                <w:szCs w:val="20"/>
              </w:rPr>
              <w:fldChar w:fldCharType="begin">
                <w:ffData>
                  <w:name w:val="Text51"/>
                  <w:enabled/>
                  <w:calcOnExit w:val="0"/>
                  <w:textInput/>
                </w:ffData>
              </w:fldChar>
            </w:r>
            <w:r w:rsidRPr="00D62796">
              <w:rPr>
                <w:rFonts w:ascii="Arial" w:hAnsi="Arial"/>
                <w:sz w:val="20"/>
                <w:szCs w:val="20"/>
              </w:rPr>
              <w:instrText xml:space="preserve"> FORMTEXT </w:instrText>
            </w:r>
            <w:r w:rsidRPr="00D62796">
              <w:rPr>
                <w:rFonts w:ascii="Arial" w:hAnsi="Arial"/>
                <w:sz w:val="20"/>
                <w:szCs w:val="20"/>
              </w:rPr>
            </w:r>
            <w:r w:rsidRPr="00D62796">
              <w:rPr>
                <w:rFonts w:ascii="Arial" w:hAnsi="Arial"/>
                <w:sz w:val="20"/>
                <w:szCs w:val="20"/>
              </w:rPr>
              <w:fldChar w:fldCharType="separate"/>
            </w:r>
            <w:r w:rsidR="00F67913">
              <w:rPr>
                <w:rFonts w:ascii="Arial" w:hAnsi="Arial"/>
                <w:noProof/>
                <w:sz w:val="20"/>
                <w:szCs w:val="20"/>
              </w:rPr>
              <w:t>White House</w:t>
            </w:r>
            <w:r w:rsidRPr="00D62796">
              <w:rPr>
                <w:rFonts w:ascii="Arial" w:hAnsi="Arial"/>
                <w:sz w:val="20"/>
                <w:szCs w:val="20"/>
              </w:rPr>
              <w:fldChar w:fldCharType="end"/>
            </w:r>
          </w:p>
        </w:tc>
        <w:tc>
          <w:tcPr>
            <w:tcW w:w="3420"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rsidR="00F42EC1" w:rsidRPr="00D62796" w:rsidRDefault="00F42EC1" w:rsidP="009B05C7">
            <w:pPr>
              <w:pStyle w:val="BodyText3"/>
              <w:ind w:left="90"/>
              <w:outlineLvl w:val="0"/>
              <w:rPr>
                <w:rFonts w:ascii="Arial" w:hAnsi="Arial"/>
                <w:sz w:val="20"/>
                <w:szCs w:val="20"/>
              </w:rPr>
            </w:pPr>
            <w:r w:rsidRPr="00D62796">
              <w:rPr>
                <w:rFonts w:ascii="Arial" w:hAnsi="Arial"/>
                <w:sz w:val="20"/>
                <w:szCs w:val="20"/>
              </w:rPr>
              <w:t>State</w:t>
            </w:r>
            <w:r>
              <w:rPr>
                <w:rFonts w:ascii="Arial" w:hAnsi="Arial"/>
                <w:sz w:val="20"/>
                <w:szCs w:val="20"/>
              </w:rPr>
              <w:t>:</w:t>
            </w:r>
            <w:r w:rsidRPr="00D62796">
              <w:rPr>
                <w:rFonts w:ascii="Arial" w:hAnsi="Arial"/>
                <w:sz w:val="20"/>
                <w:szCs w:val="20"/>
              </w:rPr>
              <w:t xml:space="preserve"> </w:t>
            </w:r>
            <w:r>
              <w:rPr>
                <w:rFonts w:ascii="Arial" w:hAnsi="Arial"/>
                <w:sz w:val="20"/>
                <w:szCs w:val="20"/>
              </w:rPr>
              <w:t xml:space="preserve"> </w:t>
            </w:r>
            <w:r w:rsidRPr="00D62796">
              <w:rPr>
                <w:rFonts w:ascii="Arial" w:hAnsi="Arial"/>
                <w:sz w:val="20"/>
                <w:szCs w:val="20"/>
              </w:rPr>
              <w:fldChar w:fldCharType="begin">
                <w:ffData>
                  <w:name w:val="Text51"/>
                  <w:enabled/>
                  <w:calcOnExit w:val="0"/>
                  <w:textInput/>
                </w:ffData>
              </w:fldChar>
            </w:r>
            <w:r w:rsidRPr="00D62796">
              <w:rPr>
                <w:rFonts w:ascii="Arial" w:hAnsi="Arial"/>
                <w:sz w:val="20"/>
                <w:szCs w:val="20"/>
              </w:rPr>
              <w:instrText xml:space="preserve"> FORMTEXT </w:instrText>
            </w:r>
            <w:r w:rsidRPr="00D62796">
              <w:rPr>
                <w:rFonts w:ascii="Arial" w:hAnsi="Arial"/>
                <w:sz w:val="20"/>
                <w:szCs w:val="20"/>
              </w:rPr>
            </w:r>
            <w:r w:rsidRPr="00D62796">
              <w:rPr>
                <w:rFonts w:ascii="Arial" w:hAnsi="Arial"/>
                <w:sz w:val="20"/>
                <w:szCs w:val="20"/>
              </w:rPr>
              <w:fldChar w:fldCharType="separate"/>
            </w:r>
            <w:r w:rsidR="00F67913">
              <w:rPr>
                <w:rFonts w:ascii="Arial" w:hAnsi="Arial"/>
                <w:noProof/>
                <w:sz w:val="20"/>
                <w:szCs w:val="20"/>
              </w:rPr>
              <w:t>TN</w:t>
            </w:r>
            <w:r w:rsidRPr="00D62796">
              <w:rPr>
                <w:rFonts w:ascii="Arial" w:hAnsi="Arial"/>
                <w:sz w:val="20"/>
                <w:szCs w:val="20"/>
              </w:rPr>
              <w:fldChar w:fldCharType="end"/>
            </w:r>
          </w:p>
        </w:tc>
        <w:tc>
          <w:tcPr>
            <w:tcW w:w="342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42EC1" w:rsidRPr="00D62796" w:rsidRDefault="00F42EC1" w:rsidP="009B05C7">
            <w:pPr>
              <w:pStyle w:val="BodyText3"/>
              <w:ind w:left="90"/>
              <w:outlineLvl w:val="0"/>
              <w:rPr>
                <w:rFonts w:ascii="Arial" w:hAnsi="Arial"/>
                <w:sz w:val="20"/>
                <w:szCs w:val="20"/>
              </w:rPr>
            </w:pPr>
            <w:bookmarkStart w:id="3" w:name="Text86"/>
            <w:r w:rsidRPr="00D62796">
              <w:rPr>
                <w:rFonts w:ascii="Arial" w:hAnsi="Arial"/>
                <w:sz w:val="20"/>
                <w:szCs w:val="20"/>
              </w:rPr>
              <w:t>ZIP code</w:t>
            </w:r>
            <w:r>
              <w:rPr>
                <w:rFonts w:ascii="Arial" w:hAnsi="Arial"/>
                <w:sz w:val="20"/>
                <w:szCs w:val="20"/>
              </w:rPr>
              <w:t>:</w:t>
            </w:r>
            <w:r w:rsidRPr="00D62796">
              <w:rPr>
                <w:rFonts w:ascii="Arial" w:hAnsi="Arial"/>
                <w:sz w:val="20"/>
                <w:szCs w:val="20"/>
              </w:rPr>
              <w:t xml:space="preserve"> </w:t>
            </w:r>
            <w:r>
              <w:rPr>
                <w:rFonts w:ascii="Arial" w:hAnsi="Arial"/>
                <w:sz w:val="20"/>
                <w:szCs w:val="20"/>
              </w:rPr>
              <w:t xml:space="preserve"> </w:t>
            </w:r>
            <w:r w:rsidRPr="00D62796">
              <w:rPr>
                <w:rFonts w:ascii="Arial" w:hAnsi="Arial"/>
                <w:sz w:val="20"/>
                <w:szCs w:val="20"/>
              </w:rPr>
              <w:fldChar w:fldCharType="begin">
                <w:ffData>
                  <w:name w:val="Text86"/>
                  <w:enabled/>
                  <w:calcOnExit w:val="0"/>
                  <w:textInput/>
                </w:ffData>
              </w:fldChar>
            </w:r>
            <w:r w:rsidRPr="00D62796">
              <w:rPr>
                <w:rFonts w:ascii="Arial" w:hAnsi="Arial"/>
                <w:sz w:val="20"/>
                <w:szCs w:val="20"/>
              </w:rPr>
              <w:instrText xml:space="preserve"> FORMTEXT </w:instrText>
            </w:r>
            <w:r w:rsidRPr="00D62796">
              <w:rPr>
                <w:rFonts w:ascii="Arial" w:hAnsi="Arial"/>
                <w:sz w:val="20"/>
                <w:szCs w:val="20"/>
              </w:rPr>
            </w:r>
            <w:r w:rsidRPr="00D62796">
              <w:rPr>
                <w:rFonts w:ascii="Arial" w:hAnsi="Arial"/>
                <w:sz w:val="20"/>
                <w:szCs w:val="20"/>
              </w:rPr>
              <w:fldChar w:fldCharType="separate"/>
            </w:r>
            <w:r w:rsidR="00F67913">
              <w:rPr>
                <w:rFonts w:ascii="Arial" w:hAnsi="Arial"/>
                <w:noProof/>
                <w:sz w:val="20"/>
                <w:szCs w:val="20"/>
              </w:rPr>
              <w:t>37188</w:t>
            </w:r>
            <w:r w:rsidRPr="00D62796">
              <w:rPr>
                <w:rFonts w:ascii="Arial" w:hAnsi="Arial"/>
                <w:sz w:val="20"/>
                <w:szCs w:val="20"/>
              </w:rPr>
              <w:fldChar w:fldCharType="end"/>
            </w:r>
            <w:bookmarkEnd w:id="3"/>
          </w:p>
        </w:tc>
      </w:tr>
      <w:tr w:rsidR="00F42EC1" w:rsidRPr="00D62796" w:rsidTr="009B05C7">
        <w:trPr>
          <w:trHeight w:val="477"/>
        </w:trPr>
        <w:tc>
          <w:tcPr>
            <w:tcW w:w="10260" w:type="dxa"/>
            <w:gridSpan w:val="4"/>
            <w:tcBorders>
              <w:top w:val="single" w:sz="4" w:space="0" w:color="auto"/>
              <w:bottom w:val="nil"/>
            </w:tcBorders>
            <w:tcMar>
              <w:top w:w="0" w:type="dxa"/>
              <w:left w:w="0" w:type="dxa"/>
              <w:bottom w:w="0" w:type="dxa"/>
              <w:right w:w="0" w:type="dxa"/>
            </w:tcMar>
            <w:vAlign w:val="center"/>
          </w:tcPr>
          <w:p w:rsidR="00977A67" w:rsidRPr="009B05C7" w:rsidRDefault="00977A67">
            <w:pPr>
              <w:pStyle w:val="BodyText"/>
              <w:ind w:left="0"/>
              <w:outlineLvl w:val="0"/>
              <w:rPr>
                <w:rFonts w:ascii="Arial" w:hAnsi="Arial" w:cs="Arial"/>
                <w:sz w:val="8"/>
                <w:szCs w:val="8"/>
              </w:rPr>
            </w:pPr>
          </w:p>
          <w:p w:rsidR="00F42EC1" w:rsidRPr="00D62796" w:rsidRDefault="00F42EC1">
            <w:pPr>
              <w:pStyle w:val="BodyText"/>
              <w:ind w:left="0"/>
              <w:outlineLvl w:val="0"/>
              <w:rPr>
                <w:rFonts w:ascii="Arial" w:hAnsi="Arial" w:cs="Arial"/>
                <w:sz w:val="20"/>
                <w:szCs w:val="20"/>
              </w:rPr>
            </w:pPr>
            <w:r w:rsidRPr="00D62796">
              <w:rPr>
                <w:rFonts w:ascii="Arial" w:hAnsi="Arial" w:cs="Arial"/>
                <w:sz w:val="20"/>
                <w:szCs w:val="20"/>
              </w:rPr>
              <w:t>What is the current population of your MS4?</w:t>
            </w:r>
            <w:r w:rsidRPr="00D62796">
              <w:rPr>
                <w:rFonts w:ascii="Arial" w:hAnsi="Arial" w:cs="Arial"/>
                <w:sz w:val="20"/>
                <w:szCs w:val="20"/>
              </w:rPr>
              <w:tab/>
            </w:r>
            <w:r w:rsidRPr="00D62796">
              <w:rPr>
                <w:rFonts w:ascii="Arial" w:hAnsi="Arial" w:cs="Arial"/>
                <w:sz w:val="20"/>
                <w:szCs w:val="20"/>
                <w:u w:val="single"/>
              </w:rPr>
              <w:fldChar w:fldCharType="begin">
                <w:ffData>
                  <w:name w:val="Text119"/>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00F67913">
              <w:rPr>
                <w:rFonts w:ascii="Arial" w:hAnsi="Arial" w:cs="Arial"/>
                <w:noProof/>
                <w:sz w:val="20"/>
                <w:szCs w:val="20"/>
                <w:u w:val="single"/>
              </w:rPr>
              <w:t>1</w:t>
            </w:r>
            <w:r w:rsidR="00755A1C">
              <w:rPr>
                <w:rFonts w:ascii="Arial" w:hAnsi="Arial" w:cs="Arial"/>
                <w:noProof/>
                <w:sz w:val="20"/>
                <w:szCs w:val="20"/>
                <w:u w:val="single"/>
              </w:rPr>
              <w:t>1,600</w:t>
            </w:r>
            <w:r w:rsidRPr="00D62796">
              <w:rPr>
                <w:rFonts w:ascii="Arial" w:hAnsi="Arial" w:cs="Arial"/>
                <w:sz w:val="20"/>
                <w:szCs w:val="20"/>
                <w:u w:val="single"/>
              </w:rPr>
              <w:fldChar w:fldCharType="end"/>
            </w:r>
          </w:p>
        </w:tc>
      </w:tr>
      <w:tr w:rsidR="00F42EC1" w:rsidRPr="00D62796" w:rsidTr="009B05C7">
        <w:trPr>
          <w:trHeight w:val="432"/>
        </w:trPr>
        <w:tc>
          <w:tcPr>
            <w:tcW w:w="10260" w:type="dxa"/>
            <w:gridSpan w:val="4"/>
            <w:tcBorders>
              <w:top w:val="nil"/>
              <w:bottom w:val="nil"/>
            </w:tcBorders>
            <w:tcMar>
              <w:top w:w="0" w:type="dxa"/>
              <w:left w:w="0" w:type="dxa"/>
              <w:bottom w:w="0" w:type="dxa"/>
              <w:right w:w="0" w:type="dxa"/>
            </w:tcMar>
            <w:vAlign w:val="center"/>
          </w:tcPr>
          <w:p w:rsidR="00F42EC1" w:rsidRPr="00D62796" w:rsidRDefault="00F42EC1" w:rsidP="00094E11">
            <w:pPr>
              <w:pStyle w:val="BodyText"/>
              <w:ind w:left="0"/>
              <w:outlineLvl w:val="0"/>
              <w:rPr>
                <w:rFonts w:ascii="Arial" w:hAnsi="Arial" w:cs="Arial"/>
                <w:sz w:val="20"/>
                <w:szCs w:val="20"/>
              </w:rPr>
            </w:pPr>
            <w:r w:rsidRPr="00D62796">
              <w:rPr>
                <w:rFonts w:ascii="Arial" w:hAnsi="Arial" w:cs="Arial"/>
                <w:sz w:val="20"/>
                <w:szCs w:val="20"/>
              </w:rPr>
              <w:t>What is the reporting period for this annual report?</w:t>
            </w:r>
            <w:r w:rsidRPr="00D62796">
              <w:rPr>
                <w:rFonts w:ascii="Arial" w:hAnsi="Arial" w:cs="Arial"/>
                <w:sz w:val="20"/>
                <w:szCs w:val="20"/>
              </w:rPr>
              <w:tab/>
            </w:r>
            <w:r>
              <w:rPr>
                <w:rFonts w:ascii="Arial" w:hAnsi="Arial" w:cs="Arial"/>
                <w:sz w:val="20"/>
                <w:szCs w:val="20"/>
              </w:rPr>
              <w:t>July1</w:t>
            </w:r>
            <w:r w:rsidRPr="00D62796">
              <w:rPr>
                <w:rFonts w:ascii="Arial" w:hAnsi="Arial" w:cs="Arial"/>
                <w:sz w:val="20"/>
                <w:szCs w:val="20"/>
              </w:rPr>
              <w:t xml:space="preserve"> </w:t>
            </w:r>
            <w:r w:rsidRPr="00D62796">
              <w:rPr>
                <w:rFonts w:ascii="Arial" w:hAnsi="Arial" w:cs="Arial"/>
                <w:sz w:val="20"/>
                <w:szCs w:val="20"/>
                <w:u w:val="single"/>
              </w:rPr>
              <w:fldChar w:fldCharType="begin">
                <w:ffData>
                  <w:name w:val="Text119"/>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00F67913">
              <w:rPr>
                <w:rFonts w:ascii="Arial" w:hAnsi="Arial" w:cs="Arial"/>
                <w:sz w:val="20"/>
                <w:szCs w:val="20"/>
                <w:u w:val="single"/>
              </w:rPr>
              <w:t>2016</w:t>
            </w:r>
            <w:r w:rsidRPr="00D62796">
              <w:rPr>
                <w:rFonts w:ascii="Arial" w:hAnsi="Arial" w:cs="Arial"/>
                <w:sz w:val="20"/>
                <w:szCs w:val="20"/>
                <w:u w:val="single"/>
              </w:rPr>
              <w:fldChar w:fldCharType="end"/>
            </w:r>
            <w:r>
              <w:rPr>
                <w:rFonts w:ascii="Arial" w:hAnsi="Arial" w:cs="Arial"/>
                <w:sz w:val="20"/>
                <w:szCs w:val="20"/>
              </w:rPr>
              <w:t xml:space="preserve"> </w:t>
            </w:r>
            <w:r w:rsidRPr="00D62796">
              <w:rPr>
                <w:rFonts w:ascii="Arial" w:hAnsi="Arial" w:cs="Arial"/>
                <w:sz w:val="20"/>
                <w:szCs w:val="20"/>
              </w:rPr>
              <w:t>to</w:t>
            </w:r>
            <w:r>
              <w:rPr>
                <w:rFonts w:ascii="Arial" w:hAnsi="Arial" w:cs="Arial"/>
                <w:sz w:val="20"/>
                <w:szCs w:val="20"/>
              </w:rPr>
              <w:t xml:space="preserve"> June 30</w:t>
            </w:r>
            <w:r w:rsidRPr="00D62796">
              <w:rPr>
                <w:rFonts w:ascii="Arial" w:hAnsi="Arial" w:cs="Arial"/>
                <w:sz w:val="20"/>
                <w:szCs w:val="20"/>
              </w:rPr>
              <w:t xml:space="preserve"> </w:t>
            </w:r>
            <w:r w:rsidRPr="00D62796">
              <w:rPr>
                <w:rFonts w:ascii="Arial" w:hAnsi="Arial" w:cs="Arial"/>
                <w:sz w:val="20"/>
                <w:szCs w:val="20"/>
                <w:u w:val="single"/>
              </w:rPr>
              <w:fldChar w:fldCharType="begin">
                <w:ffData>
                  <w:name w:val="Text119"/>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00F67913">
              <w:rPr>
                <w:rFonts w:ascii="Arial" w:hAnsi="Arial" w:cs="Arial"/>
                <w:noProof/>
                <w:sz w:val="20"/>
                <w:szCs w:val="20"/>
                <w:u w:val="single"/>
              </w:rPr>
              <w:t>2017</w:t>
            </w:r>
            <w:r w:rsidRPr="00D62796">
              <w:rPr>
                <w:rFonts w:ascii="Arial" w:hAnsi="Arial" w:cs="Arial"/>
                <w:sz w:val="20"/>
                <w:szCs w:val="20"/>
                <w:u w:val="single"/>
              </w:rPr>
              <w:fldChar w:fldCharType="end"/>
            </w:r>
          </w:p>
        </w:tc>
      </w:tr>
    </w:tbl>
    <w:p w:rsidR="00C10056" w:rsidRPr="00D62796" w:rsidRDefault="0037482B" w:rsidP="000C39B3">
      <w:pPr>
        <w:keepNext/>
        <w:tabs>
          <w:tab w:val="left" w:pos="360"/>
        </w:tabs>
        <w:spacing w:before="60" w:after="60" w:line="276" w:lineRule="auto"/>
        <w:ind w:left="0"/>
        <w:outlineLvl w:val="0"/>
        <w:rPr>
          <w:rFonts w:ascii="Arial" w:hAnsi="Arial" w:cs="Arial"/>
          <w:sz w:val="20"/>
          <w:szCs w:val="20"/>
        </w:rPr>
      </w:pPr>
      <w:r w:rsidRPr="00D62796">
        <w:rPr>
          <w:rFonts w:ascii="Arial" w:hAnsi="Arial" w:cs="Arial"/>
          <w:smallCaps/>
          <w:sz w:val="20"/>
          <w:szCs w:val="20"/>
        </w:rPr>
        <w:t>2</w:t>
      </w:r>
      <w:r w:rsidR="00D62796" w:rsidRPr="00D62796">
        <w:rPr>
          <w:rFonts w:ascii="Arial" w:hAnsi="Arial" w:cs="Arial"/>
          <w:smallCaps/>
          <w:sz w:val="20"/>
          <w:szCs w:val="20"/>
        </w:rPr>
        <w:t>.</w:t>
      </w:r>
      <w:r w:rsidR="00D62796" w:rsidRPr="00D62796">
        <w:rPr>
          <w:rFonts w:ascii="Arial" w:hAnsi="Arial" w:cs="Arial"/>
          <w:smallCaps/>
          <w:sz w:val="20"/>
          <w:szCs w:val="20"/>
        </w:rPr>
        <w:tab/>
      </w:r>
      <w:r w:rsidR="00F002DE" w:rsidRPr="00D62796">
        <w:rPr>
          <w:rFonts w:ascii="Arial" w:hAnsi="Arial" w:cs="Arial"/>
          <w:sz w:val="20"/>
          <w:szCs w:val="20"/>
          <w:u w:val="single"/>
        </w:rPr>
        <w:t>Discharges to Waterbodies with Unavailable Parameters or Exceptional Tennessee Waters</w:t>
      </w:r>
      <w:r w:rsidR="00B363B3" w:rsidRPr="00D62796">
        <w:rPr>
          <w:rFonts w:ascii="Arial" w:hAnsi="Arial" w:cs="Arial"/>
          <w:sz w:val="20"/>
          <w:szCs w:val="20"/>
          <w:u w:val="single"/>
        </w:rPr>
        <w:t xml:space="preserve"> (Section 3</w:t>
      </w:r>
      <w:r w:rsidR="00F002DE" w:rsidRPr="00D62796">
        <w:rPr>
          <w:rFonts w:ascii="Arial" w:hAnsi="Arial" w:cs="Arial"/>
          <w:sz w:val="20"/>
          <w:szCs w:val="20"/>
          <w:u w:val="single"/>
        </w:rPr>
        <w:t>.1</w:t>
      </w:r>
      <w:r w:rsidR="00B363B3" w:rsidRPr="00D62796">
        <w:rPr>
          <w:rFonts w:ascii="Arial" w:hAnsi="Arial" w:cs="Arial"/>
          <w:sz w:val="20"/>
          <w:szCs w:val="20"/>
          <w:u w:val="single"/>
        </w:rPr>
        <w:t>)</w:t>
      </w:r>
    </w:p>
    <w:tbl>
      <w:tblPr>
        <w:tblW w:w="4991" w:type="pct"/>
        <w:tblLayout w:type="fixed"/>
        <w:tblCellMar>
          <w:left w:w="30" w:type="dxa"/>
          <w:right w:w="30" w:type="dxa"/>
        </w:tblCellMar>
        <w:tblLook w:val="01E0" w:firstRow="1" w:lastRow="1" w:firstColumn="1" w:lastColumn="1" w:noHBand="0" w:noVBand="0"/>
      </w:tblPr>
      <w:tblGrid>
        <w:gridCol w:w="8581"/>
        <w:gridCol w:w="43"/>
        <w:gridCol w:w="2216"/>
      </w:tblGrid>
      <w:tr w:rsidR="00C10056" w:rsidRPr="00D62796" w:rsidTr="00F83617">
        <w:trPr>
          <w:cantSplit/>
          <w:trHeight w:val="288"/>
        </w:trPr>
        <w:tc>
          <w:tcPr>
            <w:tcW w:w="3958" w:type="pct"/>
            <w:tcMar>
              <w:top w:w="60" w:type="dxa"/>
            </w:tcMar>
          </w:tcPr>
          <w:p w:rsidR="00C10056" w:rsidRPr="00D62796" w:rsidRDefault="00F95797" w:rsidP="00F1778A">
            <w:pPr>
              <w:pStyle w:val="BodyTextIndent"/>
              <w:spacing w:before="60" w:after="60" w:line="276" w:lineRule="auto"/>
              <w:ind w:left="720" w:hanging="360"/>
              <w:outlineLvl w:val="0"/>
              <w:rPr>
                <w:rFonts w:ascii="Arial" w:hAnsi="Arial" w:cs="Arial"/>
                <w:sz w:val="20"/>
                <w:szCs w:val="20"/>
              </w:rPr>
            </w:pPr>
            <w:r w:rsidRPr="00D62796">
              <w:rPr>
                <w:rFonts w:ascii="Arial" w:hAnsi="Arial" w:cs="Arial"/>
                <w:sz w:val="20"/>
                <w:szCs w:val="20"/>
              </w:rPr>
              <w:t>A</w:t>
            </w:r>
            <w:r w:rsidR="00C10056" w:rsidRPr="00D62796">
              <w:rPr>
                <w:rFonts w:ascii="Arial" w:hAnsi="Arial" w:cs="Arial"/>
                <w:sz w:val="20"/>
                <w:szCs w:val="20"/>
              </w:rPr>
              <w:t>.</w:t>
            </w:r>
            <w:r w:rsidR="00C10056" w:rsidRPr="00D62796">
              <w:rPr>
                <w:rFonts w:ascii="Arial" w:hAnsi="Arial" w:cs="Arial"/>
                <w:sz w:val="20"/>
                <w:szCs w:val="20"/>
              </w:rPr>
              <w:tab/>
            </w:r>
            <w:r w:rsidR="000A71C2" w:rsidRPr="00D62796">
              <w:rPr>
                <w:rFonts w:ascii="Arial" w:hAnsi="Arial" w:cs="Arial"/>
                <w:sz w:val="20"/>
                <w:szCs w:val="20"/>
              </w:rPr>
              <w:t xml:space="preserve">Does your MS4 discharge into </w:t>
            </w:r>
            <w:r w:rsidR="001B5447" w:rsidRPr="00D62796">
              <w:rPr>
                <w:rFonts w:ascii="Arial" w:hAnsi="Arial" w:cs="Arial"/>
                <w:sz w:val="20"/>
                <w:szCs w:val="20"/>
              </w:rPr>
              <w:t>waters</w:t>
            </w:r>
            <w:r w:rsidR="00F622D7" w:rsidRPr="00D62796">
              <w:rPr>
                <w:rFonts w:ascii="Arial" w:hAnsi="Arial" w:cs="Arial"/>
                <w:sz w:val="20"/>
                <w:szCs w:val="20"/>
              </w:rPr>
              <w:t xml:space="preserve"> with unavailable parameters (previously referred to as impaired) </w:t>
            </w:r>
            <w:r w:rsidR="00E667AB" w:rsidRPr="00D62796">
              <w:rPr>
                <w:rFonts w:ascii="Arial" w:hAnsi="Arial" w:cs="Arial"/>
                <w:sz w:val="20"/>
                <w:szCs w:val="20"/>
              </w:rPr>
              <w:t>for pathogens, nutrients</w:t>
            </w:r>
            <w:r w:rsidR="00F002DE" w:rsidRPr="00D62796">
              <w:rPr>
                <w:rFonts w:ascii="Arial" w:hAnsi="Arial" w:cs="Arial"/>
                <w:sz w:val="20"/>
                <w:szCs w:val="20"/>
              </w:rPr>
              <w:t xml:space="preserve">, </w:t>
            </w:r>
            <w:r w:rsidR="00F83617" w:rsidRPr="00D62796">
              <w:rPr>
                <w:rFonts w:ascii="Arial" w:hAnsi="Arial" w:cs="Arial"/>
                <w:sz w:val="20"/>
                <w:szCs w:val="20"/>
              </w:rPr>
              <w:t>siltation</w:t>
            </w:r>
            <w:r w:rsidR="00F002DE" w:rsidRPr="00D62796">
              <w:rPr>
                <w:rFonts w:ascii="Arial" w:hAnsi="Arial" w:cs="Arial"/>
                <w:sz w:val="20"/>
                <w:szCs w:val="20"/>
              </w:rPr>
              <w:t xml:space="preserve"> or other parameters related to stormwater runoff from urbanized areas</w:t>
            </w:r>
            <w:r w:rsidR="00F83617" w:rsidRPr="00D62796">
              <w:rPr>
                <w:rFonts w:ascii="Arial" w:hAnsi="Arial" w:cs="Arial"/>
                <w:sz w:val="20"/>
                <w:szCs w:val="20"/>
              </w:rPr>
              <w:t xml:space="preserve"> as </w:t>
            </w:r>
            <w:r w:rsidR="000A71C2" w:rsidRPr="00D62796">
              <w:rPr>
                <w:rFonts w:ascii="Arial" w:hAnsi="Arial" w:cs="Arial"/>
                <w:sz w:val="20"/>
                <w:szCs w:val="20"/>
              </w:rPr>
              <w:t>listed on TN’s most current 303(d) list and/or according to</w:t>
            </w:r>
            <w:r w:rsidR="0037482B" w:rsidRPr="00D62796">
              <w:rPr>
                <w:rFonts w:ascii="Arial" w:hAnsi="Arial" w:cs="Arial"/>
                <w:sz w:val="20"/>
                <w:szCs w:val="20"/>
              </w:rPr>
              <w:t xml:space="preserve"> the on-line </w:t>
            </w:r>
            <w:r w:rsidR="00F83617" w:rsidRPr="00D62796">
              <w:rPr>
                <w:rFonts w:ascii="Arial" w:hAnsi="Arial" w:cs="Arial"/>
                <w:sz w:val="20"/>
                <w:szCs w:val="20"/>
              </w:rPr>
              <w:t xml:space="preserve">state </w:t>
            </w:r>
            <w:r w:rsidR="0037482B" w:rsidRPr="00D62796">
              <w:rPr>
                <w:rFonts w:ascii="Arial" w:hAnsi="Arial" w:cs="Arial"/>
                <w:sz w:val="20"/>
                <w:szCs w:val="20"/>
              </w:rPr>
              <w:t>GIS mapping tool</w:t>
            </w:r>
            <w:r w:rsidR="00F66884" w:rsidRPr="00D62796">
              <w:rPr>
                <w:rFonts w:ascii="Arial" w:hAnsi="Arial" w:cs="Arial"/>
                <w:sz w:val="20"/>
                <w:szCs w:val="20"/>
              </w:rPr>
              <w:t xml:space="preserve"> (</w:t>
            </w:r>
            <w:hyperlink r:id="rId8" w:history="1">
              <w:r w:rsidR="00F66884" w:rsidRPr="00D62796">
                <w:rPr>
                  <w:rStyle w:val="Hyperlink"/>
                  <w:rFonts w:ascii="Arial" w:hAnsi="Arial" w:cs="Arial"/>
                  <w:sz w:val="20"/>
                  <w:szCs w:val="20"/>
                </w:rPr>
                <w:t>tdeconline.tn.gov/dwr/</w:t>
              </w:r>
            </w:hyperlink>
            <w:r w:rsidR="00F66884" w:rsidRPr="00D62796">
              <w:rPr>
                <w:rFonts w:ascii="Arial" w:hAnsi="Arial" w:cs="Arial"/>
                <w:sz w:val="20"/>
                <w:szCs w:val="20"/>
              </w:rPr>
              <w:t>)</w:t>
            </w:r>
            <w:r w:rsidR="0037482B" w:rsidRPr="00D62796">
              <w:rPr>
                <w:rFonts w:ascii="Arial" w:hAnsi="Arial" w:cs="Arial"/>
                <w:sz w:val="20"/>
                <w:szCs w:val="20"/>
              </w:rPr>
              <w:t xml:space="preserve">? </w:t>
            </w:r>
            <w:r w:rsidR="001B5447" w:rsidRPr="00D62796">
              <w:rPr>
                <w:rFonts w:ascii="Arial" w:hAnsi="Arial" w:cs="Arial"/>
                <w:sz w:val="20"/>
                <w:szCs w:val="20"/>
              </w:rPr>
              <w:t xml:space="preserve">If yes, attach a list.  </w:t>
            </w:r>
          </w:p>
        </w:tc>
        <w:tc>
          <w:tcPr>
            <w:tcW w:w="1042" w:type="pct"/>
            <w:gridSpan w:val="2"/>
            <w:tcMar>
              <w:top w:w="60" w:type="dxa"/>
            </w:tcMar>
          </w:tcPr>
          <w:p w:rsidR="00F83617" w:rsidRPr="00D62796" w:rsidRDefault="00F83617" w:rsidP="00F95797">
            <w:pPr>
              <w:pStyle w:val="BodyText"/>
              <w:spacing w:before="60" w:after="60" w:line="276" w:lineRule="auto"/>
              <w:ind w:left="720" w:hanging="360"/>
              <w:outlineLvl w:val="0"/>
              <w:rPr>
                <w:rFonts w:ascii="Arial" w:hAnsi="Arial" w:cs="Arial"/>
                <w:sz w:val="20"/>
                <w:szCs w:val="20"/>
              </w:rPr>
            </w:pPr>
          </w:p>
          <w:p w:rsidR="00C10056" w:rsidRPr="00D62796" w:rsidRDefault="00C10056" w:rsidP="00F95797">
            <w:pPr>
              <w:pStyle w:val="BodyText"/>
              <w:spacing w:before="60" w:after="60" w:line="276" w:lineRule="auto"/>
              <w:ind w:left="720" w:hanging="360"/>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00F95797" w:rsidRPr="00D62796">
              <w:rPr>
                <w:rFonts w:ascii="Arial" w:hAnsi="Arial" w:cs="Arial"/>
                <w:sz w:val="20"/>
                <w:szCs w:val="20"/>
              </w:rPr>
              <w:t xml:space="preserve"> Yes         </w:t>
            </w:r>
            <w:r w:rsidRPr="00D62796">
              <w:rPr>
                <w:rFonts w:ascii="Arial" w:hAnsi="Arial" w:cs="Arial"/>
                <w:sz w:val="20"/>
                <w:szCs w:val="20"/>
              </w:rPr>
              <w:fldChar w:fldCharType="begin">
                <w:ffData>
                  <w:name w:val="Check6"/>
                  <w:enabled/>
                  <w:calcOnExit w:val="0"/>
                  <w:checkBox>
                    <w:size w:val="18"/>
                    <w:default w:val="0"/>
                    <w:checked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F95797" w:rsidRPr="00D62796" w:rsidTr="00F83617">
        <w:trPr>
          <w:cantSplit/>
          <w:trHeight w:val="288"/>
        </w:trPr>
        <w:tc>
          <w:tcPr>
            <w:tcW w:w="3958" w:type="pct"/>
            <w:tcMar>
              <w:top w:w="60" w:type="dxa"/>
            </w:tcMar>
          </w:tcPr>
          <w:p w:rsidR="00F95797" w:rsidRPr="00D62796" w:rsidRDefault="00F95797" w:rsidP="001E4AA4">
            <w:pPr>
              <w:pStyle w:val="BodyTextIndent"/>
              <w:spacing w:before="60" w:after="60" w:line="276" w:lineRule="auto"/>
              <w:ind w:left="720" w:hanging="360"/>
              <w:outlineLvl w:val="0"/>
              <w:rPr>
                <w:rFonts w:ascii="Arial" w:hAnsi="Arial" w:cs="Arial"/>
                <w:sz w:val="20"/>
                <w:szCs w:val="20"/>
              </w:rPr>
            </w:pPr>
            <w:r w:rsidRPr="00D62796">
              <w:rPr>
                <w:rFonts w:ascii="Arial" w:hAnsi="Arial" w:cs="Arial"/>
                <w:sz w:val="20"/>
                <w:szCs w:val="20"/>
              </w:rPr>
              <w:t xml:space="preserve">B.   </w:t>
            </w:r>
            <w:r w:rsidR="001E4AA4">
              <w:rPr>
                <w:rFonts w:ascii="Arial" w:hAnsi="Arial" w:cs="Arial"/>
                <w:sz w:val="20"/>
                <w:szCs w:val="20"/>
              </w:rPr>
              <w:t xml:space="preserve">Are there </w:t>
            </w:r>
            <w:r w:rsidR="001E4AA4" w:rsidRPr="00C409CC">
              <w:rPr>
                <w:rFonts w:ascii="Arial" w:hAnsi="Arial" w:cs="Arial"/>
                <w:sz w:val="20"/>
                <w:szCs w:val="20"/>
              </w:rPr>
              <w:t xml:space="preserve">established and approved </w:t>
            </w:r>
            <w:r w:rsidR="001E4AA4">
              <w:rPr>
                <w:rFonts w:ascii="Arial" w:hAnsi="Arial" w:cs="Arial"/>
                <w:sz w:val="20"/>
                <w:szCs w:val="20"/>
              </w:rPr>
              <w:t>TMDLs</w:t>
            </w:r>
            <w:r w:rsidR="00E7630C">
              <w:rPr>
                <w:rFonts w:ascii="Arial" w:hAnsi="Arial" w:cs="Arial"/>
                <w:sz w:val="20"/>
                <w:szCs w:val="20"/>
              </w:rPr>
              <w:t xml:space="preserve"> (</w:t>
            </w:r>
            <w:r w:rsidR="00E7630C" w:rsidRPr="00E7630C">
              <w:rPr>
                <w:rFonts w:ascii="Arial" w:hAnsi="Arial" w:cs="Arial"/>
                <w:sz w:val="20"/>
                <w:szCs w:val="20"/>
              </w:rPr>
              <w:t>http://www.tn.gov/environment/article/wr-ws-tennessees-total-maximum-daily-load-tmdl-program</w:t>
            </w:r>
            <w:r w:rsidR="00E7630C">
              <w:rPr>
                <w:rFonts w:ascii="Arial" w:hAnsi="Arial" w:cs="Arial"/>
                <w:sz w:val="20"/>
                <w:szCs w:val="20"/>
              </w:rPr>
              <w:t>)</w:t>
            </w:r>
            <w:r w:rsidR="001E4AA4">
              <w:rPr>
                <w:rFonts w:ascii="Arial" w:hAnsi="Arial" w:cs="Arial"/>
                <w:sz w:val="20"/>
                <w:szCs w:val="20"/>
              </w:rPr>
              <w:t xml:space="preserve"> with waste load allocations for MS4 discharges in your jurisdiction</w:t>
            </w:r>
            <w:r w:rsidRPr="00D62796">
              <w:rPr>
                <w:rFonts w:ascii="Arial" w:hAnsi="Arial" w:cs="Arial"/>
                <w:sz w:val="20"/>
                <w:szCs w:val="20"/>
              </w:rPr>
              <w:t>?  If yes, attach a list.</w:t>
            </w:r>
          </w:p>
        </w:tc>
        <w:tc>
          <w:tcPr>
            <w:tcW w:w="1042" w:type="pct"/>
            <w:gridSpan w:val="2"/>
            <w:tcMar>
              <w:top w:w="60" w:type="dxa"/>
            </w:tcMar>
          </w:tcPr>
          <w:p w:rsidR="00F95797" w:rsidRPr="00D62796" w:rsidRDefault="00F95797" w:rsidP="00F95797">
            <w:pPr>
              <w:pStyle w:val="BodyText"/>
              <w:spacing w:before="60" w:after="60" w:line="276" w:lineRule="auto"/>
              <w:ind w:left="720" w:hanging="360"/>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 </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C10056" w:rsidRPr="00D62796">
        <w:trPr>
          <w:cantSplit/>
          <w:trHeight w:val="243"/>
        </w:trPr>
        <w:tc>
          <w:tcPr>
            <w:tcW w:w="3978" w:type="pct"/>
            <w:gridSpan w:val="2"/>
          </w:tcPr>
          <w:p w:rsidR="00C10056" w:rsidRPr="00D62796" w:rsidRDefault="001B5447" w:rsidP="00C26FAE">
            <w:pPr>
              <w:pStyle w:val="BodyTextIndent"/>
              <w:spacing w:before="60" w:after="60" w:line="276" w:lineRule="auto"/>
              <w:ind w:left="720" w:hanging="360"/>
              <w:outlineLvl w:val="0"/>
              <w:rPr>
                <w:rFonts w:ascii="Arial" w:hAnsi="Arial" w:cs="Arial"/>
                <w:sz w:val="20"/>
                <w:szCs w:val="20"/>
              </w:rPr>
            </w:pPr>
            <w:r w:rsidRPr="00D62796">
              <w:rPr>
                <w:rFonts w:ascii="Arial" w:hAnsi="Arial" w:cs="Arial"/>
                <w:sz w:val="20"/>
                <w:szCs w:val="20"/>
              </w:rPr>
              <w:t>C</w:t>
            </w:r>
            <w:r w:rsidR="00C10056" w:rsidRPr="00D62796">
              <w:rPr>
                <w:rFonts w:ascii="Arial" w:hAnsi="Arial" w:cs="Arial"/>
                <w:sz w:val="20"/>
                <w:szCs w:val="20"/>
              </w:rPr>
              <w:t>.</w:t>
            </w:r>
            <w:r w:rsidR="00C10056" w:rsidRPr="00D62796">
              <w:rPr>
                <w:rFonts w:ascii="Arial" w:hAnsi="Arial" w:cs="Arial"/>
                <w:sz w:val="20"/>
                <w:szCs w:val="20"/>
              </w:rPr>
              <w:tab/>
              <w:t>Do</w:t>
            </w:r>
            <w:r w:rsidR="00202AA2" w:rsidRPr="00D62796">
              <w:rPr>
                <w:rFonts w:ascii="Arial" w:hAnsi="Arial" w:cs="Arial"/>
                <w:sz w:val="20"/>
                <w:szCs w:val="20"/>
              </w:rPr>
              <w:t>es</w:t>
            </w:r>
            <w:r w:rsidR="00C10056" w:rsidRPr="00D62796">
              <w:rPr>
                <w:rFonts w:ascii="Arial" w:hAnsi="Arial" w:cs="Arial"/>
                <w:sz w:val="20"/>
                <w:szCs w:val="20"/>
              </w:rPr>
              <w:t xml:space="preserve"> you</w:t>
            </w:r>
            <w:r w:rsidR="00202AA2" w:rsidRPr="00D62796">
              <w:rPr>
                <w:rFonts w:ascii="Arial" w:hAnsi="Arial" w:cs="Arial"/>
                <w:sz w:val="20"/>
                <w:szCs w:val="20"/>
              </w:rPr>
              <w:t>r MS4 discharge</w:t>
            </w:r>
            <w:r w:rsidR="00C10056" w:rsidRPr="00D62796">
              <w:rPr>
                <w:rFonts w:ascii="Arial" w:hAnsi="Arial" w:cs="Arial"/>
                <w:sz w:val="20"/>
                <w:szCs w:val="20"/>
              </w:rPr>
              <w:t xml:space="preserve"> to</w:t>
            </w:r>
            <w:r w:rsidR="001E4AA4">
              <w:rPr>
                <w:rFonts w:ascii="Arial" w:hAnsi="Arial" w:cs="Arial"/>
                <w:sz w:val="20"/>
                <w:szCs w:val="20"/>
              </w:rPr>
              <w:t xml:space="preserve"> any Exceptional T</w:t>
            </w:r>
            <w:r w:rsidR="008D4D41">
              <w:rPr>
                <w:rFonts w:ascii="Arial" w:hAnsi="Arial" w:cs="Arial"/>
                <w:sz w:val="20"/>
                <w:szCs w:val="20"/>
              </w:rPr>
              <w:t>ennessee</w:t>
            </w:r>
            <w:r w:rsidR="001E4AA4">
              <w:rPr>
                <w:rFonts w:ascii="Arial" w:hAnsi="Arial" w:cs="Arial"/>
                <w:sz w:val="20"/>
                <w:szCs w:val="20"/>
              </w:rPr>
              <w:t xml:space="preserve"> Waters (ETWs - </w:t>
            </w:r>
            <w:hyperlink r:id="rId9" w:history="1">
              <w:r w:rsidR="001E4AA4" w:rsidRPr="00EC272C">
                <w:rPr>
                  <w:rStyle w:val="Hyperlink"/>
                  <w:rFonts w:ascii="Arial" w:hAnsi="Arial" w:cs="Arial"/>
                  <w:sz w:val="18"/>
                  <w:szCs w:val="18"/>
                </w:rPr>
                <w:t>http://environment-online.tn.gov:8080/pls/enf_reports/f?p=9034:34304:4880790061142</w:t>
              </w:r>
            </w:hyperlink>
            <w:r w:rsidR="001E4AA4" w:rsidRPr="00C26FAE">
              <w:rPr>
                <w:rFonts w:ascii="Arial" w:hAnsi="Arial" w:cs="Arial"/>
                <w:sz w:val="20"/>
                <w:szCs w:val="20"/>
              </w:rPr>
              <w:t>)</w:t>
            </w:r>
            <w:r w:rsidR="00C10056" w:rsidRPr="00D62796">
              <w:rPr>
                <w:rFonts w:ascii="Arial" w:hAnsi="Arial" w:cs="Arial"/>
                <w:sz w:val="20"/>
                <w:szCs w:val="20"/>
              </w:rPr>
              <w:t>?</w:t>
            </w:r>
            <w:r w:rsidR="001E4AA4">
              <w:rPr>
                <w:rFonts w:ascii="Arial" w:hAnsi="Arial" w:cs="Arial"/>
                <w:sz w:val="20"/>
                <w:szCs w:val="20"/>
              </w:rPr>
              <w:t xml:space="preserve"> </w:t>
            </w:r>
            <w:r w:rsidR="00202AA2" w:rsidRPr="00D62796">
              <w:rPr>
                <w:rFonts w:ascii="Arial" w:hAnsi="Arial" w:cs="Arial"/>
                <w:sz w:val="20"/>
                <w:szCs w:val="20"/>
              </w:rPr>
              <w:t>If yes, attach a list.</w:t>
            </w:r>
          </w:p>
        </w:tc>
        <w:tc>
          <w:tcPr>
            <w:tcW w:w="1022" w:type="pct"/>
            <w:vAlign w:val="center"/>
          </w:tcPr>
          <w:p w:rsidR="00C10056" w:rsidRPr="00D62796" w:rsidRDefault="00C10056" w:rsidP="00F95797">
            <w:pPr>
              <w:pStyle w:val="BodyText"/>
              <w:ind w:left="720" w:hanging="360"/>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C10056" w:rsidRPr="00D62796" w:rsidTr="00202AA2">
        <w:trPr>
          <w:cantSplit/>
          <w:trHeight w:val="243"/>
        </w:trPr>
        <w:tc>
          <w:tcPr>
            <w:tcW w:w="3978" w:type="pct"/>
            <w:gridSpan w:val="2"/>
          </w:tcPr>
          <w:p w:rsidR="00C10056" w:rsidRPr="00D62796" w:rsidRDefault="001B5447" w:rsidP="00F1778A">
            <w:pPr>
              <w:pStyle w:val="BodyTextIndent"/>
              <w:spacing w:before="60" w:after="60" w:line="276" w:lineRule="auto"/>
              <w:ind w:left="720" w:hanging="360"/>
              <w:outlineLvl w:val="0"/>
              <w:rPr>
                <w:rFonts w:ascii="Arial" w:hAnsi="Arial" w:cs="Arial"/>
                <w:sz w:val="20"/>
                <w:szCs w:val="20"/>
              </w:rPr>
            </w:pPr>
            <w:r w:rsidRPr="00D62796">
              <w:rPr>
                <w:rFonts w:ascii="Arial" w:hAnsi="Arial" w:cs="Arial"/>
                <w:sz w:val="20"/>
                <w:szCs w:val="20"/>
              </w:rPr>
              <w:t>D</w:t>
            </w:r>
            <w:r w:rsidR="00C10056" w:rsidRPr="00D62796">
              <w:rPr>
                <w:rFonts w:ascii="Arial" w:hAnsi="Arial" w:cs="Arial"/>
                <w:sz w:val="20"/>
                <w:szCs w:val="20"/>
              </w:rPr>
              <w:t>.</w:t>
            </w:r>
            <w:r w:rsidR="00C10056" w:rsidRPr="00D62796">
              <w:rPr>
                <w:rFonts w:ascii="Arial" w:hAnsi="Arial" w:cs="Arial"/>
                <w:sz w:val="20"/>
                <w:szCs w:val="20"/>
              </w:rPr>
              <w:tab/>
              <w:t xml:space="preserve">Are you implementing specific </w:t>
            </w:r>
            <w:r w:rsidR="00D91473" w:rsidRPr="00D62796">
              <w:rPr>
                <w:rFonts w:ascii="Arial" w:hAnsi="Arial" w:cs="Arial"/>
                <w:sz w:val="20"/>
                <w:szCs w:val="20"/>
              </w:rPr>
              <w:t xml:space="preserve">Best Management Practices (BMPs) </w:t>
            </w:r>
            <w:r w:rsidR="00C10056" w:rsidRPr="00D62796">
              <w:rPr>
                <w:rFonts w:ascii="Arial" w:hAnsi="Arial" w:cs="Arial"/>
                <w:sz w:val="20"/>
                <w:szCs w:val="20"/>
              </w:rPr>
              <w:t xml:space="preserve">to </w:t>
            </w:r>
            <w:r w:rsidR="00D91473" w:rsidRPr="00D62796">
              <w:rPr>
                <w:rFonts w:ascii="Arial" w:hAnsi="Arial" w:cs="Arial"/>
                <w:sz w:val="20"/>
                <w:szCs w:val="20"/>
              </w:rPr>
              <w:t>control pollutant discharges to waterbodies with unavailable parameters or ETWs</w:t>
            </w:r>
            <w:r w:rsidR="00C10056" w:rsidRPr="00D62796">
              <w:rPr>
                <w:rFonts w:ascii="Arial" w:hAnsi="Arial" w:cs="Arial"/>
                <w:sz w:val="20"/>
                <w:szCs w:val="20"/>
              </w:rPr>
              <w:t>?</w:t>
            </w:r>
            <w:r w:rsidR="00F002DE" w:rsidRPr="00D62796">
              <w:rPr>
                <w:rFonts w:ascii="Arial" w:hAnsi="Arial" w:cs="Arial"/>
                <w:sz w:val="20"/>
                <w:szCs w:val="20"/>
              </w:rPr>
              <w:t xml:space="preserve"> </w:t>
            </w:r>
            <w:r w:rsidR="00D91473" w:rsidRPr="00D62796">
              <w:rPr>
                <w:rFonts w:ascii="Arial" w:hAnsi="Arial" w:cs="Arial"/>
                <w:sz w:val="20"/>
                <w:szCs w:val="20"/>
              </w:rPr>
              <w:t xml:space="preserve"> </w:t>
            </w:r>
            <w:r w:rsidR="00F1778A">
              <w:rPr>
                <w:rFonts w:ascii="Arial" w:hAnsi="Arial" w:cs="Arial"/>
                <w:sz w:val="20"/>
                <w:szCs w:val="20"/>
              </w:rPr>
              <w:t>If yes, describe the specific practices:</w:t>
            </w:r>
            <w:r w:rsidR="00F002DE" w:rsidRPr="00D62796">
              <w:rPr>
                <w:rFonts w:ascii="Arial" w:hAnsi="Arial" w:cs="Arial"/>
                <w:sz w:val="20"/>
                <w:szCs w:val="20"/>
              </w:rPr>
              <w:t xml:space="preserve"> </w:t>
            </w:r>
            <w:r w:rsidR="00F002DE" w:rsidRPr="00D62796">
              <w:rPr>
                <w:rFonts w:ascii="Arial" w:hAnsi="Arial" w:cs="Arial"/>
                <w:sz w:val="20"/>
                <w:szCs w:val="20"/>
                <w:u w:val="single"/>
              </w:rPr>
              <w:fldChar w:fldCharType="begin">
                <w:ffData>
                  <w:name w:val="Text141"/>
                  <w:enabled/>
                  <w:calcOnExit w:val="0"/>
                  <w:textInput/>
                </w:ffData>
              </w:fldChar>
            </w:r>
            <w:bookmarkStart w:id="4" w:name="Text141"/>
            <w:r w:rsidR="00F002DE" w:rsidRPr="00D62796">
              <w:rPr>
                <w:rFonts w:ascii="Arial" w:hAnsi="Arial" w:cs="Arial"/>
                <w:sz w:val="20"/>
                <w:szCs w:val="20"/>
                <w:u w:val="single"/>
              </w:rPr>
              <w:instrText xml:space="preserve"> FORMTEXT </w:instrText>
            </w:r>
            <w:r w:rsidR="00F002DE" w:rsidRPr="00D62796">
              <w:rPr>
                <w:rFonts w:ascii="Arial" w:hAnsi="Arial" w:cs="Arial"/>
                <w:sz w:val="20"/>
                <w:szCs w:val="20"/>
                <w:u w:val="single"/>
              </w:rPr>
            </w:r>
            <w:r w:rsidR="00F002DE" w:rsidRPr="00D62796">
              <w:rPr>
                <w:rFonts w:ascii="Arial" w:hAnsi="Arial" w:cs="Arial"/>
                <w:sz w:val="20"/>
                <w:szCs w:val="20"/>
                <w:u w:val="single"/>
              </w:rPr>
              <w:fldChar w:fldCharType="separate"/>
            </w:r>
            <w:r w:rsidR="00F002DE" w:rsidRPr="00D62796">
              <w:rPr>
                <w:rFonts w:ascii="Arial" w:hAnsi="Arial" w:cs="Arial"/>
                <w:noProof/>
                <w:sz w:val="20"/>
                <w:szCs w:val="20"/>
                <w:u w:val="single"/>
              </w:rPr>
              <w:t> </w:t>
            </w:r>
            <w:r w:rsidR="00F002DE" w:rsidRPr="00D62796">
              <w:rPr>
                <w:rFonts w:ascii="Arial" w:hAnsi="Arial" w:cs="Arial"/>
                <w:noProof/>
                <w:sz w:val="20"/>
                <w:szCs w:val="20"/>
                <w:u w:val="single"/>
              </w:rPr>
              <w:t> </w:t>
            </w:r>
            <w:r w:rsidR="00F002DE" w:rsidRPr="00D62796">
              <w:rPr>
                <w:rFonts w:ascii="Arial" w:hAnsi="Arial" w:cs="Arial"/>
                <w:noProof/>
                <w:sz w:val="20"/>
                <w:szCs w:val="20"/>
                <w:u w:val="single"/>
              </w:rPr>
              <w:t> </w:t>
            </w:r>
            <w:r w:rsidR="00F002DE" w:rsidRPr="00D62796">
              <w:rPr>
                <w:rFonts w:ascii="Arial" w:hAnsi="Arial" w:cs="Arial"/>
                <w:noProof/>
                <w:sz w:val="20"/>
                <w:szCs w:val="20"/>
                <w:u w:val="single"/>
              </w:rPr>
              <w:t> </w:t>
            </w:r>
            <w:r w:rsidR="00F002DE" w:rsidRPr="00D62796">
              <w:rPr>
                <w:rFonts w:ascii="Arial" w:hAnsi="Arial" w:cs="Arial"/>
                <w:noProof/>
                <w:sz w:val="20"/>
                <w:szCs w:val="20"/>
                <w:u w:val="single"/>
              </w:rPr>
              <w:t> </w:t>
            </w:r>
            <w:r w:rsidR="00F002DE" w:rsidRPr="00D62796">
              <w:rPr>
                <w:rFonts w:ascii="Arial" w:hAnsi="Arial" w:cs="Arial"/>
                <w:sz w:val="20"/>
                <w:szCs w:val="20"/>
                <w:u w:val="single"/>
              </w:rPr>
              <w:fldChar w:fldCharType="end"/>
            </w:r>
            <w:bookmarkEnd w:id="4"/>
          </w:p>
        </w:tc>
        <w:tc>
          <w:tcPr>
            <w:tcW w:w="1022" w:type="pct"/>
            <w:vAlign w:val="center"/>
          </w:tcPr>
          <w:p w:rsidR="0037482B" w:rsidRPr="00D62796" w:rsidRDefault="00C10056" w:rsidP="00F95797">
            <w:pPr>
              <w:pStyle w:val="BodyText"/>
              <w:ind w:left="720" w:hanging="360"/>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bl>
    <w:p w:rsidR="007B5072" w:rsidRPr="00D62796" w:rsidRDefault="007B5072" w:rsidP="0037482B">
      <w:pPr>
        <w:spacing w:before="60" w:after="60" w:line="276" w:lineRule="auto"/>
        <w:ind w:left="0"/>
        <w:outlineLvl w:val="0"/>
        <w:rPr>
          <w:rFonts w:ascii="Arial" w:hAnsi="Arial" w:cs="Arial"/>
          <w:sz w:val="20"/>
          <w:szCs w:val="20"/>
          <w:u w:val="single"/>
        </w:rPr>
      </w:pPr>
    </w:p>
    <w:p w:rsidR="00C10056" w:rsidRPr="00D62796" w:rsidRDefault="001B5447" w:rsidP="000C39B3">
      <w:pPr>
        <w:keepNext/>
        <w:tabs>
          <w:tab w:val="left" w:pos="360"/>
        </w:tabs>
        <w:spacing w:before="60" w:after="60" w:line="276" w:lineRule="auto"/>
        <w:ind w:left="0"/>
        <w:outlineLvl w:val="0"/>
        <w:rPr>
          <w:rFonts w:ascii="Arial" w:hAnsi="Arial" w:cs="Arial"/>
          <w:smallCaps/>
          <w:sz w:val="20"/>
          <w:szCs w:val="20"/>
        </w:rPr>
      </w:pPr>
      <w:r w:rsidRPr="00D62796">
        <w:rPr>
          <w:rFonts w:ascii="Arial" w:hAnsi="Arial" w:cs="Arial"/>
          <w:sz w:val="20"/>
          <w:szCs w:val="20"/>
        </w:rPr>
        <w:t>3</w:t>
      </w:r>
      <w:r w:rsidR="00D62796">
        <w:rPr>
          <w:rFonts w:ascii="Arial" w:hAnsi="Arial" w:cs="Arial"/>
          <w:sz w:val="20"/>
          <w:szCs w:val="20"/>
        </w:rPr>
        <w:t>.</w:t>
      </w:r>
      <w:r w:rsidR="00D62796" w:rsidRPr="00D62796">
        <w:rPr>
          <w:rFonts w:ascii="Arial" w:hAnsi="Arial" w:cs="Arial"/>
          <w:smallCaps/>
          <w:sz w:val="20"/>
          <w:szCs w:val="20"/>
        </w:rPr>
        <w:t xml:space="preserve"> </w:t>
      </w:r>
      <w:r w:rsidR="00D62796" w:rsidRPr="00D62796">
        <w:rPr>
          <w:rFonts w:ascii="Arial" w:hAnsi="Arial" w:cs="Arial"/>
          <w:smallCaps/>
          <w:sz w:val="20"/>
          <w:szCs w:val="20"/>
        </w:rPr>
        <w:tab/>
      </w:r>
      <w:r w:rsidR="00D62796">
        <w:rPr>
          <w:rFonts w:ascii="Arial" w:hAnsi="Arial" w:cs="Arial"/>
          <w:sz w:val="20"/>
          <w:szCs w:val="20"/>
          <w:u w:val="single"/>
        </w:rPr>
        <w:t>Public Education/</w:t>
      </w:r>
      <w:r w:rsidR="00D62796" w:rsidRPr="00D62796">
        <w:rPr>
          <w:rFonts w:ascii="Arial" w:hAnsi="Arial" w:cs="Arial"/>
          <w:sz w:val="20"/>
          <w:szCs w:val="20"/>
          <w:u w:val="single"/>
        </w:rPr>
        <w:t xml:space="preserve">Outreach </w:t>
      </w:r>
      <w:r w:rsidR="00D62796">
        <w:rPr>
          <w:rFonts w:ascii="Arial" w:hAnsi="Arial" w:cs="Arial"/>
          <w:sz w:val="20"/>
          <w:szCs w:val="20"/>
          <w:u w:val="single"/>
        </w:rPr>
        <w:t xml:space="preserve">and </w:t>
      </w:r>
      <w:r w:rsidR="00D62796" w:rsidRPr="00D62796">
        <w:rPr>
          <w:rFonts w:ascii="Arial" w:hAnsi="Arial" w:cs="Arial"/>
          <w:sz w:val="20"/>
          <w:szCs w:val="20"/>
          <w:u w:val="single"/>
        </w:rPr>
        <w:t xml:space="preserve">Involvement/Participation </w:t>
      </w:r>
      <w:r w:rsidR="0037482B" w:rsidRPr="00D62796">
        <w:rPr>
          <w:rFonts w:ascii="Arial" w:hAnsi="Arial" w:cs="Arial"/>
          <w:sz w:val="20"/>
          <w:szCs w:val="20"/>
          <w:u w:val="single"/>
        </w:rPr>
        <w:t>(Section</w:t>
      </w:r>
      <w:r w:rsidR="00D62796">
        <w:rPr>
          <w:rFonts w:ascii="Arial" w:hAnsi="Arial" w:cs="Arial"/>
          <w:sz w:val="20"/>
          <w:szCs w:val="20"/>
          <w:u w:val="single"/>
        </w:rPr>
        <w:t>s</w:t>
      </w:r>
      <w:r w:rsidR="0037482B" w:rsidRPr="00D62796">
        <w:rPr>
          <w:rFonts w:ascii="Arial" w:hAnsi="Arial" w:cs="Arial"/>
          <w:sz w:val="20"/>
          <w:szCs w:val="20"/>
          <w:u w:val="single"/>
        </w:rPr>
        <w:t xml:space="preserve"> 4.2.1 and 4.2.2)</w:t>
      </w:r>
    </w:p>
    <w:tbl>
      <w:tblPr>
        <w:tblW w:w="4969" w:type="pct"/>
        <w:tblLayout w:type="fixed"/>
        <w:tblCellMar>
          <w:left w:w="30" w:type="dxa"/>
          <w:right w:w="30" w:type="dxa"/>
        </w:tblCellMar>
        <w:tblLook w:val="01E0" w:firstRow="1" w:lastRow="1" w:firstColumn="1" w:lastColumn="1" w:noHBand="0" w:noVBand="0"/>
      </w:tblPr>
      <w:tblGrid>
        <w:gridCol w:w="8585"/>
        <w:gridCol w:w="47"/>
        <w:gridCol w:w="2148"/>
        <w:gridCol w:w="13"/>
      </w:tblGrid>
      <w:tr w:rsidR="00845ADE" w:rsidRPr="00D62796" w:rsidTr="005C55FE">
        <w:trPr>
          <w:cantSplit/>
          <w:trHeight w:val="243"/>
        </w:trPr>
        <w:tc>
          <w:tcPr>
            <w:tcW w:w="3977" w:type="pct"/>
          </w:tcPr>
          <w:p w:rsidR="00845ADE" w:rsidRPr="00D62796" w:rsidRDefault="00D62796" w:rsidP="00D124CB">
            <w:pPr>
              <w:pStyle w:val="BodyTextIndent"/>
              <w:spacing w:before="60" w:after="60" w:line="276" w:lineRule="auto"/>
              <w:ind w:left="720" w:hanging="360"/>
              <w:outlineLvl w:val="0"/>
              <w:rPr>
                <w:rFonts w:ascii="Arial" w:hAnsi="Arial" w:cs="Arial"/>
                <w:sz w:val="20"/>
                <w:szCs w:val="20"/>
              </w:rPr>
            </w:pPr>
            <w:r w:rsidRPr="00D62796">
              <w:rPr>
                <w:rFonts w:ascii="Arial" w:hAnsi="Arial" w:cs="Arial"/>
                <w:sz w:val="20"/>
                <w:szCs w:val="20"/>
              </w:rPr>
              <w:t>A.</w:t>
            </w:r>
            <w:r w:rsidRPr="00D62796">
              <w:rPr>
                <w:rFonts w:ascii="Arial" w:hAnsi="Arial" w:cs="Arial"/>
                <w:sz w:val="20"/>
                <w:szCs w:val="20"/>
              </w:rPr>
              <w:tab/>
            </w:r>
            <w:r w:rsidR="00845ADE" w:rsidRPr="00D62796">
              <w:rPr>
                <w:rFonts w:ascii="Arial" w:hAnsi="Arial" w:cs="Arial"/>
                <w:sz w:val="20"/>
                <w:szCs w:val="20"/>
              </w:rPr>
              <w:t>Have you developed a Public Information and Education plan (PIE)?</w:t>
            </w:r>
          </w:p>
        </w:tc>
        <w:tc>
          <w:tcPr>
            <w:tcW w:w="1023" w:type="pct"/>
            <w:gridSpan w:val="3"/>
            <w:vAlign w:val="center"/>
          </w:tcPr>
          <w:p w:rsidR="00845ADE" w:rsidRPr="00D62796" w:rsidRDefault="00845ADE" w:rsidP="00D124CB">
            <w:pPr>
              <w:pStyle w:val="BodyText"/>
              <w:spacing w:before="60" w:after="60" w:line="276" w:lineRule="auto"/>
              <w:ind w:left="720" w:hanging="360"/>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C10056" w:rsidRPr="00D62796" w:rsidTr="005C55FE">
        <w:trPr>
          <w:cantSplit/>
          <w:trHeight w:val="243"/>
        </w:trPr>
        <w:tc>
          <w:tcPr>
            <w:tcW w:w="3977" w:type="pct"/>
          </w:tcPr>
          <w:p w:rsidR="00C10056" w:rsidRPr="00D62796" w:rsidRDefault="00AD3091" w:rsidP="00F1778A">
            <w:pPr>
              <w:pStyle w:val="BodyTextIndent"/>
              <w:spacing w:before="60" w:after="60" w:line="276" w:lineRule="auto"/>
              <w:ind w:left="720" w:hanging="360"/>
              <w:outlineLvl w:val="0"/>
              <w:rPr>
                <w:rFonts w:ascii="Arial" w:hAnsi="Arial" w:cs="Arial"/>
                <w:sz w:val="20"/>
                <w:szCs w:val="20"/>
              </w:rPr>
            </w:pPr>
            <w:r w:rsidRPr="00D62796">
              <w:rPr>
                <w:rFonts w:ascii="Arial" w:hAnsi="Arial" w:cs="Arial"/>
                <w:sz w:val="20"/>
                <w:szCs w:val="20"/>
              </w:rPr>
              <w:t>B</w:t>
            </w:r>
            <w:r w:rsidR="00C10056" w:rsidRPr="00D62796">
              <w:rPr>
                <w:rFonts w:ascii="Arial" w:hAnsi="Arial" w:cs="Arial"/>
                <w:sz w:val="20"/>
                <w:szCs w:val="20"/>
              </w:rPr>
              <w:t>.</w:t>
            </w:r>
            <w:r w:rsidR="00C10056" w:rsidRPr="00D62796">
              <w:rPr>
                <w:rFonts w:ascii="Arial" w:hAnsi="Arial" w:cs="Arial"/>
                <w:sz w:val="20"/>
                <w:szCs w:val="20"/>
              </w:rPr>
              <w:tab/>
              <w:t>Is your public education program targeting specific pollutants and sources</w:t>
            </w:r>
            <w:r w:rsidR="00845ADE" w:rsidRPr="00D62796">
              <w:rPr>
                <w:rFonts w:ascii="Arial" w:hAnsi="Arial" w:cs="Arial"/>
                <w:sz w:val="20"/>
                <w:szCs w:val="20"/>
              </w:rPr>
              <w:t>, such as Hot Spots</w:t>
            </w:r>
            <w:r w:rsidR="00C10056" w:rsidRPr="00D62796">
              <w:rPr>
                <w:rFonts w:ascii="Arial" w:hAnsi="Arial" w:cs="Arial"/>
                <w:sz w:val="20"/>
                <w:szCs w:val="20"/>
              </w:rPr>
              <w:t>?</w:t>
            </w:r>
            <w:r w:rsidR="00FC2431">
              <w:rPr>
                <w:rFonts w:ascii="Arial" w:hAnsi="Arial" w:cs="Arial"/>
                <w:sz w:val="20"/>
                <w:szCs w:val="20"/>
              </w:rPr>
              <w:t xml:space="preserve"> </w:t>
            </w:r>
            <w:r w:rsidR="00FC2431" w:rsidRPr="00D62796">
              <w:rPr>
                <w:rFonts w:ascii="Arial" w:hAnsi="Arial" w:cs="Arial"/>
                <w:sz w:val="20"/>
                <w:szCs w:val="20"/>
              </w:rPr>
              <w:t xml:space="preserve"> If yes, </w:t>
            </w:r>
            <w:r w:rsidR="00F1778A">
              <w:rPr>
                <w:rFonts w:ascii="Arial" w:hAnsi="Arial" w:cs="Arial"/>
                <w:sz w:val="20"/>
                <w:szCs w:val="20"/>
              </w:rPr>
              <w:t xml:space="preserve">describe </w:t>
            </w:r>
            <w:r w:rsidR="00FC2431" w:rsidRPr="00D62796">
              <w:rPr>
                <w:rFonts w:ascii="Arial" w:hAnsi="Arial" w:cs="Arial"/>
                <w:sz w:val="20"/>
                <w:szCs w:val="20"/>
              </w:rPr>
              <w:t xml:space="preserve">the specific </w:t>
            </w:r>
            <w:r w:rsidR="00F957C3" w:rsidRPr="00D62796">
              <w:rPr>
                <w:rFonts w:ascii="Arial" w:hAnsi="Arial" w:cs="Arial"/>
                <w:sz w:val="20"/>
                <w:szCs w:val="20"/>
              </w:rPr>
              <w:t xml:space="preserve">pollutants </w:t>
            </w:r>
            <w:r w:rsidR="00FC2431" w:rsidRPr="00D62796">
              <w:rPr>
                <w:rFonts w:ascii="Arial" w:hAnsi="Arial" w:cs="Arial"/>
                <w:sz w:val="20"/>
                <w:szCs w:val="20"/>
              </w:rPr>
              <w:t>and/or</w:t>
            </w:r>
            <w:r w:rsidR="00F957C3" w:rsidRPr="00D62796">
              <w:rPr>
                <w:rFonts w:ascii="Arial" w:hAnsi="Arial" w:cs="Arial"/>
                <w:sz w:val="20"/>
                <w:szCs w:val="20"/>
              </w:rPr>
              <w:t xml:space="preserve"> sources</w:t>
            </w:r>
            <w:r w:rsidR="00FC2431" w:rsidRPr="00D62796">
              <w:rPr>
                <w:rFonts w:ascii="Arial" w:hAnsi="Arial" w:cs="Arial"/>
                <w:sz w:val="20"/>
                <w:szCs w:val="20"/>
              </w:rPr>
              <w:t xml:space="preserve"> </w:t>
            </w:r>
            <w:r w:rsidR="00F957C3">
              <w:rPr>
                <w:rFonts w:ascii="Arial" w:hAnsi="Arial" w:cs="Arial"/>
                <w:sz w:val="20"/>
                <w:szCs w:val="20"/>
              </w:rPr>
              <w:t>targeted</w:t>
            </w:r>
            <w:r w:rsidR="00FC2431" w:rsidRPr="00D62796">
              <w:rPr>
                <w:rFonts w:ascii="Arial" w:hAnsi="Arial" w:cs="Arial"/>
                <w:sz w:val="20"/>
                <w:szCs w:val="20"/>
              </w:rPr>
              <w:t xml:space="preserve"> by your public education program</w:t>
            </w:r>
            <w:r w:rsidR="00F1778A">
              <w:rPr>
                <w:rFonts w:ascii="Arial" w:hAnsi="Arial" w:cs="Arial"/>
                <w:sz w:val="20"/>
                <w:szCs w:val="20"/>
              </w:rPr>
              <w:t>:</w:t>
            </w:r>
            <w:r w:rsidR="00F95C1B">
              <w:rPr>
                <w:rFonts w:ascii="Arial" w:hAnsi="Arial" w:cs="Arial"/>
                <w:sz w:val="20"/>
                <w:szCs w:val="20"/>
              </w:rPr>
              <w:t xml:space="preserve">  </w:t>
            </w:r>
            <w:r w:rsidR="00FC2431" w:rsidRPr="00D62796">
              <w:rPr>
                <w:rFonts w:ascii="Arial" w:hAnsi="Arial" w:cs="Arial"/>
                <w:sz w:val="20"/>
                <w:szCs w:val="20"/>
                <w:u w:val="single"/>
              </w:rPr>
              <w:fldChar w:fldCharType="begin">
                <w:ffData>
                  <w:name w:val=""/>
                  <w:enabled/>
                  <w:calcOnExit w:val="0"/>
                  <w:textInput/>
                </w:ffData>
              </w:fldChar>
            </w:r>
            <w:r w:rsidR="00FC2431" w:rsidRPr="00D62796">
              <w:rPr>
                <w:rFonts w:ascii="Arial" w:hAnsi="Arial" w:cs="Arial"/>
                <w:sz w:val="20"/>
                <w:szCs w:val="20"/>
                <w:u w:val="single"/>
              </w:rPr>
              <w:instrText xml:space="preserve"> FORMTEXT </w:instrText>
            </w:r>
            <w:r w:rsidR="00FC2431" w:rsidRPr="00D62796">
              <w:rPr>
                <w:rFonts w:ascii="Arial" w:hAnsi="Arial" w:cs="Arial"/>
                <w:sz w:val="20"/>
                <w:szCs w:val="20"/>
                <w:u w:val="single"/>
              </w:rPr>
            </w:r>
            <w:r w:rsidR="00FC2431" w:rsidRPr="00D62796">
              <w:rPr>
                <w:rFonts w:ascii="Arial" w:hAnsi="Arial" w:cs="Arial"/>
                <w:sz w:val="20"/>
                <w:szCs w:val="20"/>
                <w:u w:val="single"/>
              </w:rPr>
              <w:fldChar w:fldCharType="separate"/>
            </w:r>
            <w:r w:rsidR="00AA2A2A">
              <w:rPr>
                <w:rFonts w:ascii="Arial" w:hAnsi="Arial" w:cs="Arial"/>
                <w:noProof/>
                <w:sz w:val="20"/>
                <w:szCs w:val="20"/>
                <w:u w:val="single"/>
              </w:rPr>
              <w:t>Construction, redevelopment, illicit discharge (sediment), homeowner's habits.</w:t>
            </w:r>
            <w:r w:rsidR="00FC2431" w:rsidRPr="00D62796">
              <w:rPr>
                <w:rFonts w:ascii="Arial" w:hAnsi="Arial" w:cs="Arial"/>
                <w:sz w:val="20"/>
                <w:szCs w:val="20"/>
                <w:u w:val="single"/>
              </w:rPr>
              <w:fldChar w:fldCharType="end"/>
            </w:r>
          </w:p>
        </w:tc>
        <w:tc>
          <w:tcPr>
            <w:tcW w:w="1023" w:type="pct"/>
            <w:gridSpan w:val="3"/>
            <w:vAlign w:val="center"/>
          </w:tcPr>
          <w:p w:rsidR="00C10056" w:rsidRPr="00D62796" w:rsidRDefault="00C10056" w:rsidP="00D124CB">
            <w:pPr>
              <w:pStyle w:val="BodyText"/>
              <w:spacing w:before="60" w:after="60" w:line="276" w:lineRule="auto"/>
              <w:ind w:left="720" w:hanging="360"/>
              <w:outlineLvl w:val="0"/>
              <w:rPr>
                <w:rFonts w:ascii="Arial" w:hAnsi="Arial" w:cs="Arial"/>
                <w:sz w:val="20"/>
                <w:szCs w:val="20"/>
                <w:u w:val="single"/>
              </w:rPr>
            </w:pP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1C6C59" w:rsidRPr="00D62796" w:rsidTr="005C55FE">
        <w:trPr>
          <w:cantSplit/>
          <w:trHeight w:val="666"/>
        </w:trPr>
        <w:tc>
          <w:tcPr>
            <w:tcW w:w="3999" w:type="pct"/>
            <w:gridSpan w:val="2"/>
          </w:tcPr>
          <w:p w:rsidR="001C6C59" w:rsidRPr="00D62796" w:rsidRDefault="00FC2431" w:rsidP="00D124CB">
            <w:pPr>
              <w:pStyle w:val="BodyTextIndent"/>
              <w:spacing w:before="60" w:after="60" w:line="276" w:lineRule="auto"/>
              <w:ind w:left="720" w:hanging="360"/>
              <w:outlineLvl w:val="0"/>
              <w:rPr>
                <w:rFonts w:ascii="Arial" w:hAnsi="Arial" w:cs="Arial"/>
                <w:sz w:val="20"/>
                <w:szCs w:val="20"/>
              </w:rPr>
            </w:pPr>
            <w:r>
              <w:rPr>
                <w:rFonts w:ascii="Arial" w:hAnsi="Arial" w:cs="Arial"/>
                <w:sz w:val="20"/>
                <w:szCs w:val="20"/>
              </w:rPr>
              <w:t>C</w:t>
            </w:r>
            <w:r w:rsidR="001C6C59" w:rsidRPr="00D62796">
              <w:rPr>
                <w:rFonts w:ascii="Arial" w:hAnsi="Arial" w:cs="Arial"/>
                <w:sz w:val="20"/>
                <w:szCs w:val="20"/>
              </w:rPr>
              <w:t>.</w:t>
            </w:r>
            <w:r w:rsidR="001C6C59" w:rsidRPr="00D62796">
              <w:rPr>
                <w:rFonts w:ascii="Arial" w:hAnsi="Arial" w:cs="Arial"/>
                <w:sz w:val="20"/>
                <w:szCs w:val="20"/>
              </w:rPr>
              <w:tab/>
              <w:t>Do you have a webpage dedicat</w:t>
            </w:r>
            <w:r w:rsidR="00D124CB">
              <w:rPr>
                <w:rFonts w:ascii="Arial" w:hAnsi="Arial" w:cs="Arial"/>
                <w:sz w:val="20"/>
                <w:szCs w:val="20"/>
              </w:rPr>
              <w:t xml:space="preserve">ed to your stormwater program? </w:t>
            </w:r>
            <w:r w:rsidR="001C6C59" w:rsidRPr="00D62796">
              <w:rPr>
                <w:rFonts w:ascii="Arial" w:hAnsi="Arial" w:cs="Arial"/>
                <w:sz w:val="20"/>
                <w:szCs w:val="20"/>
              </w:rPr>
              <w:t>If yes, provide a link/URL:</w:t>
            </w:r>
            <w:r w:rsidR="00F95C1B">
              <w:rPr>
                <w:rFonts w:ascii="Arial" w:hAnsi="Arial" w:cs="Arial"/>
                <w:sz w:val="20"/>
                <w:szCs w:val="20"/>
              </w:rPr>
              <w:t xml:space="preserve"> </w:t>
            </w:r>
            <w:r w:rsidR="001C6C59" w:rsidRPr="00D62796">
              <w:rPr>
                <w:rFonts w:ascii="Arial" w:hAnsi="Arial" w:cs="Arial"/>
                <w:sz w:val="20"/>
                <w:szCs w:val="20"/>
              </w:rPr>
              <w:t xml:space="preserve"> </w:t>
            </w:r>
            <w:r w:rsidR="001C6C59" w:rsidRPr="00F95C1B">
              <w:rPr>
                <w:rFonts w:ascii="Arial" w:hAnsi="Arial" w:cs="Arial"/>
                <w:sz w:val="20"/>
                <w:szCs w:val="20"/>
                <w:u w:val="single"/>
              </w:rPr>
              <w:fldChar w:fldCharType="begin">
                <w:ffData>
                  <w:name w:val="Text140"/>
                  <w:enabled/>
                  <w:calcOnExit w:val="0"/>
                  <w:textInput/>
                </w:ffData>
              </w:fldChar>
            </w:r>
            <w:bookmarkStart w:id="5" w:name="Text140"/>
            <w:r w:rsidR="001C6C59" w:rsidRPr="00F95C1B">
              <w:rPr>
                <w:rFonts w:ascii="Arial" w:hAnsi="Arial" w:cs="Arial"/>
                <w:sz w:val="20"/>
                <w:szCs w:val="20"/>
                <w:u w:val="single"/>
              </w:rPr>
              <w:instrText xml:space="preserve"> FORMTEXT </w:instrText>
            </w:r>
            <w:r w:rsidR="001C6C59" w:rsidRPr="00F95C1B">
              <w:rPr>
                <w:rFonts w:ascii="Arial" w:hAnsi="Arial" w:cs="Arial"/>
                <w:sz w:val="20"/>
                <w:szCs w:val="20"/>
                <w:u w:val="single"/>
              </w:rPr>
            </w:r>
            <w:r w:rsidR="001C6C59" w:rsidRPr="00F95C1B">
              <w:rPr>
                <w:rFonts w:ascii="Arial" w:hAnsi="Arial" w:cs="Arial"/>
                <w:sz w:val="20"/>
                <w:szCs w:val="20"/>
                <w:u w:val="single"/>
              </w:rPr>
              <w:fldChar w:fldCharType="separate"/>
            </w:r>
            <w:r w:rsidR="00221E2E" w:rsidRPr="00221E2E">
              <w:rPr>
                <w:rFonts w:ascii="Arial" w:hAnsi="Arial" w:cs="Arial"/>
                <w:sz w:val="20"/>
                <w:szCs w:val="20"/>
                <w:u w:val="single"/>
              </w:rPr>
              <w:t>http://www.cityofwhitehouse.com/government/stormwater-management</w:t>
            </w:r>
            <w:r w:rsidR="001C6C59" w:rsidRPr="00F95C1B">
              <w:rPr>
                <w:rFonts w:ascii="Arial" w:hAnsi="Arial" w:cs="Arial"/>
                <w:sz w:val="20"/>
                <w:szCs w:val="20"/>
                <w:u w:val="single"/>
              </w:rPr>
              <w:fldChar w:fldCharType="end"/>
            </w:r>
            <w:bookmarkEnd w:id="5"/>
            <w:r w:rsidR="001C6C59" w:rsidRPr="00D124CB">
              <w:rPr>
                <w:rFonts w:ascii="Arial" w:hAnsi="Arial" w:cs="Arial"/>
                <w:sz w:val="20"/>
                <w:szCs w:val="20"/>
              </w:rPr>
              <w:t xml:space="preserve"> </w:t>
            </w:r>
          </w:p>
        </w:tc>
        <w:tc>
          <w:tcPr>
            <w:tcW w:w="1001" w:type="pct"/>
            <w:gridSpan w:val="2"/>
          </w:tcPr>
          <w:p w:rsidR="001C6C59" w:rsidRPr="00D62796" w:rsidRDefault="001C6C59" w:rsidP="00D124CB">
            <w:pPr>
              <w:pStyle w:val="BodyTextIndent"/>
              <w:spacing w:before="60" w:after="60" w:line="276" w:lineRule="auto"/>
              <w:ind w:left="720" w:hanging="360"/>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845ADE" w:rsidRPr="00D62796" w:rsidTr="005C55FE">
        <w:trPr>
          <w:cantSplit/>
          <w:trHeight w:val="243"/>
        </w:trPr>
        <w:tc>
          <w:tcPr>
            <w:tcW w:w="5000" w:type="pct"/>
            <w:gridSpan w:val="4"/>
          </w:tcPr>
          <w:p w:rsidR="00845ADE" w:rsidRPr="00D62796" w:rsidRDefault="00FC2431" w:rsidP="00F95C1B">
            <w:pPr>
              <w:pStyle w:val="BodyTextIndent"/>
              <w:spacing w:before="60" w:after="60" w:line="276" w:lineRule="auto"/>
              <w:ind w:left="720" w:hanging="360"/>
              <w:outlineLvl w:val="0"/>
              <w:rPr>
                <w:rFonts w:ascii="Arial" w:hAnsi="Arial" w:cs="Arial"/>
                <w:sz w:val="20"/>
                <w:szCs w:val="20"/>
              </w:rPr>
            </w:pPr>
            <w:r>
              <w:rPr>
                <w:rFonts w:ascii="Arial" w:hAnsi="Arial" w:cs="Arial"/>
                <w:sz w:val="20"/>
                <w:szCs w:val="20"/>
              </w:rPr>
              <w:t>D</w:t>
            </w:r>
            <w:r w:rsidR="001C6C59" w:rsidRPr="00D62796">
              <w:rPr>
                <w:rFonts w:ascii="Arial" w:hAnsi="Arial" w:cs="Arial"/>
                <w:sz w:val="20"/>
                <w:szCs w:val="20"/>
              </w:rPr>
              <w:t>.</w:t>
            </w:r>
            <w:r w:rsidR="00D124CB">
              <w:rPr>
                <w:rFonts w:ascii="Arial" w:hAnsi="Arial" w:cs="Arial"/>
                <w:sz w:val="20"/>
                <w:szCs w:val="20"/>
              </w:rPr>
              <w:t xml:space="preserve">   </w:t>
            </w:r>
            <w:r w:rsidR="00F95C1B">
              <w:rPr>
                <w:rFonts w:ascii="Arial" w:hAnsi="Arial" w:cs="Arial"/>
                <w:sz w:val="20"/>
                <w:szCs w:val="20"/>
              </w:rPr>
              <w:t>Summarize how you advertise</w:t>
            </w:r>
            <w:r w:rsidR="00845ADE" w:rsidRPr="00D62796">
              <w:rPr>
                <w:rFonts w:ascii="Arial" w:hAnsi="Arial" w:cs="Arial"/>
                <w:sz w:val="20"/>
                <w:szCs w:val="20"/>
              </w:rPr>
              <w:t xml:space="preserve"> and publicize </w:t>
            </w:r>
            <w:r w:rsidR="00F95C1B">
              <w:rPr>
                <w:rFonts w:ascii="Arial" w:hAnsi="Arial" w:cs="Arial"/>
                <w:sz w:val="20"/>
                <w:szCs w:val="20"/>
              </w:rPr>
              <w:t xml:space="preserve">your </w:t>
            </w:r>
            <w:r w:rsidR="00F95C1B" w:rsidRPr="00D62796">
              <w:rPr>
                <w:rFonts w:ascii="Arial" w:hAnsi="Arial" w:cs="Arial"/>
                <w:sz w:val="20"/>
                <w:szCs w:val="20"/>
              </w:rPr>
              <w:t>public education, outreach, involvement and participation</w:t>
            </w:r>
            <w:r w:rsidR="00F2584B">
              <w:rPr>
                <w:rFonts w:ascii="Arial" w:hAnsi="Arial" w:cs="Arial"/>
                <w:sz w:val="20"/>
                <w:szCs w:val="20"/>
              </w:rPr>
              <w:t xml:space="preserve"> opportunities:</w:t>
            </w:r>
            <w:r w:rsidR="00F95C1B">
              <w:rPr>
                <w:rFonts w:ascii="Arial" w:hAnsi="Arial" w:cs="Arial"/>
                <w:sz w:val="20"/>
                <w:szCs w:val="20"/>
              </w:rPr>
              <w:t xml:space="preserve"> </w:t>
            </w:r>
            <w:r w:rsidR="00845ADE" w:rsidRPr="00D62796">
              <w:rPr>
                <w:rFonts w:ascii="Arial" w:hAnsi="Arial" w:cs="Arial"/>
                <w:sz w:val="20"/>
                <w:szCs w:val="20"/>
              </w:rPr>
              <w:t xml:space="preserve"> </w:t>
            </w:r>
            <w:r w:rsidR="00845ADE" w:rsidRPr="00F95C1B">
              <w:rPr>
                <w:rFonts w:ascii="Arial" w:hAnsi="Arial" w:cs="Arial"/>
                <w:sz w:val="20"/>
                <w:szCs w:val="20"/>
                <w:u w:val="single"/>
              </w:rPr>
              <w:fldChar w:fldCharType="begin">
                <w:ffData>
                  <w:name w:val="Text139"/>
                  <w:enabled/>
                  <w:calcOnExit w:val="0"/>
                  <w:textInput/>
                </w:ffData>
              </w:fldChar>
            </w:r>
            <w:bookmarkStart w:id="6" w:name="Text139"/>
            <w:r w:rsidR="00845ADE" w:rsidRPr="00F95C1B">
              <w:rPr>
                <w:rFonts w:ascii="Arial" w:hAnsi="Arial" w:cs="Arial"/>
                <w:sz w:val="20"/>
                <w:szCs w:val="20"/>
                <w:u w:val="single"/>
              </w:rPr>
              <w:instrText xml:space="preserve"> FORMTEXT </w:instrText>
            </w:r>
            <w:r w:rsidR="00845ADE" w:rsidRPr="00F95C1B">
              <w:rPr>
                <w:rFonts w:ascii="Arial" w:hAnsi="Arial" w:cs="Arial"/>
                <w:sz w:val="20"/>
                <w:szCs w:val="20"/>
                <w:u w:val="single"/>
              </w:rPr>
            </w:r>
            <w:r w:rsidR="00845ADE" w:rsidRPr="00F95C1B">
              <w:rPr>
                <w:rFonts w:ascii="Arial" w:hAnsi="Arial" w:cs="Arial"/>
                <w:sz w:val="20"/>
                <w:szCs w:val="20"/>
                <w:u w:val="single"/>
              </w:rPr>
              <w:fldChar w:fldCharType="separate"/>
            </w:r>
            <w:r w:rsidR="008E0223">
              <w:rPr>
                <w:rFonts w:ascii="Arial" w:hAnsi="Arial" w:cs="Arial"/>
                <w:sz w:val="20"/>
                <w:szCs w:val="20"/>
                <w:u w:val="single"/>
              </w:rPr>
              <w:t>The City's website has a dedicated stormwater education section targeting all ages.  The City continues its education effort by information dissemination using the quarterly newsletter delivered to all residents and commercial accounts.</w:t>
            </w:r>
            <w:r w:rsidR="00845ADE" w:rsidRPr="00F95C1B">
              <w:rPr>
                <w:rFonts w:ascii="Arial" w:hAnsi="Arial" w:cs="Arial"/>
                <w:sz w:val="20"/>
                <w:szCs w:val="20"/>
                <w:u w:val="single"/>
              </w:rPr>
              <w:fldChar w:fldCharType="end"/>
            </w:r>
            <w:bookmarkEnd w:id="6"/>
          </w:p>
        </w:tc>
      </w:tr>
      <w:tr w:rsidR="001C6C59" w:rsidRPr="00D62796" w:rsidTr="005C55FE">
        <w:trPr>
          <w:gridAfter w:val="1"/>
          <w:wAfter w:w="6" w:type="pct"/>
          <w:cantSplit/>
          <w:trHeight w:val="243"/>
        </w:trPr>
        <w:tc>
          <w:tcPr>
            <w:tcW w:w="4994" w:type="pct"/>
            <w:gridSpan w:val="3"/>
          </w:tcPr>
          <w:p w:rsidR="001C6C59" w:rsidRPr="00D62796" w:rsidRDefault="00FC2431" w:rsidP="00F95C1B">
            <w:pPr>
              <w:pStyle w:val="BodyTextIndent"/>
              <w:spacing w:before="60" w:after="60" w:line="276" w:lineRule="auto"/>
              <w:ind w:left="720" w:hanging="360"/>
              <w:outlineLvl w:val="0"/>
              <w:rPr>
                <w:rFonts w:ascii="Arial" w:hAnsi="Arial" w:cs="Arial"/>
                <w:sz w:val="20"/>
                <w:szCs w:val="20"/>
              </w:rPr>
            </w:pPr>
            <w:r>
              <w:rPr>
                <w:rFonts w:ascii="Arial" w:hAnsi="Arial" w:cs="Arial"/>
                <w:sz w:val="20"/>
                <w:szCs w:val="20"/>
              </w:rPr>
              <w:lastRenderedPageBreak/>
              <w:t>E</w:t>
            </w:r>
            <w:r w:rsidR="001C6C59" w:rsidRPr="00D62796">
              <w:rPr>
                <w:rFonts w:ascii="Arial" w:hAnsi="Arial" w:cs="Arial"/>
                <w:sz w:val="20"/>
                <w:szCs w:val="20"/>
              </w:rPr>
              <w:t>.</w:t>
            </w:r>
            <w:r w:rsidR="00073AA5">
              <w:rPr>
                <w:rFonts w:ascii="Arial" w:hAnsi="Arial" w:cs="Arial"/>
                <w:sz w:val="20"/>
                <w:szCs w:val="20"/>
              </w:rPr>
              <w:t xml:space="preserve">   </w:t>
            </w:r>
            <w:r w:rsidR="00F95C1B">
              <w:rPr>
                <w:rFonts w:ascii="Arial" w:hAnsi="Arial" w:cs="Arial"/>
                <w:sz w:val="20"/>
                <w:szCs w:val="20"/>
              </w:rPr>
              <w:t xml:space="preserve">Summarize </w:t>
            </w:r>
            <w:r w:rsidR="00F95C1B" w:rsidRPr="00F95C1B">
              <w:rPr>
                <w:rFonts w:ascii="Arial" w:hAnsi="Arial" w:cs="Arial"/>
                <w:sz w:val="20"/>
                <w:szCs w:val="20"/>
              </w:rPr>
              <w:t xml:space="preserve">the </w:t>
            </w:r>
            <w:r w:rsidR="005C55FE" w:rsidRPr="00D62796">
              <w:rPr>
                <w:rFonts w:ascii="Arial" w:hAnsi="Arial" w:cs="Arial"/>
                <w:sz w:val="20"/>
                <w:szCs w:val="20"/>
              </w:rPr>
              <w:t>public education, outreach, involvement and participation activities</w:t>
            </w:r>
            <w:r w:rsidR="00F95C1B">
              <w:rPr>
                <w:rFonts w:ascii="Arial" w:hAnsi="Arial" w:cs="Arial"/>
                <w:sz w:val="20"/>
                <w:szCs w:val="20"/>
              </w:rPr>
              <w:t xml:space="preserve"> you completed during this reporting period</w:t>
            </w:r>
            <w:r w:rsidR="00F2584B">
              <w:rPr>
                <w:rFonts w:ascii="Arial" w:hAnsi="Arial" w:cs="Arial"/>
                <w:sz w:val="20"/>
                <w:szCs w:val="20"/>
              </w:rPr>
              <w:t>:</w:t>
            </w:r>
            <w:r w:rsidR="00F95C1B">
              <w:rPr>
                <w:rFonts w:ascii="Arial" w:hAnsi="Arial" w:cs="Arial"/>
                <w:sz w:val="20"/>
                <w:szCs w:val="20"/>
              </w:rPr>
              <w:t xml:space="preserve">  </w:t>
            </w:r>
            <w:r w:rsidR="00F95C1B" w:rsidRPr="00F95C1B">
              <w:rPr>
                <w:rFonts w:ascii="Arial" w:hAnsi="Arial" w:cs="Arial"/>
                <w:sz w:val="20"/>
                <w:szCs w:val="20"/>
                <w:u w:val="single"/>
              </w:rPr>
              <w:fldChar w:fldCharType="begin">
                <w:ffData>
                  <w:name w:val="Text142"/>
                  <w:enabled/>
                  <w:calcOnExit w:val="0"/>
                  <w:textInput/>
                </w:ffData>
              </w:fldChar>
            </w:r>
            <w:bookmarkStart w:id="7" w:name="Text142"/>
            <w:r w:rsidR="00F95C1B" w:rsidRPr="00F95C1B">
              <w:rPr>
                <w:rFonts w:ascii="Arial" w:hAnsi="Arial" w:cs="Arial"/>
                <w:sz w:val="20"/>
                <w:szCs w:val="20"/>
                <w:u w:val="single"/>
              </w:rPr>
              <w:instrText xml:space="preserve"> FORMTEXT </w:instrText>
            </w:r>
            <w:r w:rsidR="00F95C1B" w:rsidRPr="00F95C1B">
              <w:rPr>
                <w:rFonts w:ascii="Arial" w:hAnsi="Arial" w:cs="Arial"/>
                <w:sz w:val="20"/>
                <w:szCs w:val="20"/>
                <w:u w:val="single"/>
              </w:rPr>
            </w:r>
            <w:r w:rsidR="00F95C1B" w:rsidRPr="00F95C1B">
              <w:rPr>
                <w:rFonts w:ascii="Arial" w:hAnsi="Arial" w:cs="Arial"/>
                <w:sz w:val="20"/>
                <w:szCs w:val="20"/>
                <w:u w:val="single"/>
              </w:rPr>
              <w:fldChar w:fldCharType="separate"/>
            </w:r>
            <w:r w:rsidR="008E0223" w:rsidRPr="008E0223">
              <w:rPr>
                <w:rFonts w:ascii="Arial" w:hAnsi="Arial" w:cs="Arial"/>
                <w:noProof/>
                <w:sz w:val="20"/>
                <w:szCs w:val="20"/>
                <w:u w:val="single"/>
              </w:rPr>
              <w:t>The City holds an annual tree giveway and planting event to advise residents the benefit that trees can provide in stormwater BMPs (buffer zones, streambank stabilization, etc.)</w:t>
            </w:r>
            <w:r w:rsidR="008E0223">
              <w:rPr>
                <w:rFonts w:ascii="Arial" w:hAnsi="Arial" w:cs="Arial"/>
                <w:noProof/>
                <w:sz w:val="20"/>
                <w:szCs w:val="20"/>
                <w:u w:val="single"/>
              </w:rPr>
              <w:t xml:space="preserve"> The City</w:t>
            </w:r>
            <w:r w:rsidR="001F082D">
              <w:rPr>
                <w:rFonts w:ascii="Arial" w:hAnsi="Arial" w:cs="Arial"/>
                <w:noProof/>
                <w:sz w:val="20"/>
                <w:szCs w:val="20"/>
                <w:u w:val="single"/>
              </w:rPr>
              <w:t xml:space="preserve"> </w:t>
            </w:r>
            <w:r w:rsidR="008E0223">
              <w:rPr>
                <w:rFonts w:ascii="Arial" w:hAnsi="Arial" w:cs="Arial"/>
                <w:noProof/>
                <w:sz w:val="20"/>
                <w:szCs w:val="20"/>
                <w:u w:val="single"/>
              </w:rPr>
              <w:t>participates in the Tennessee Stormwater Association's TAB program.  The City also wraps stormwater department vehicles in a styled educational graphic to promote the program and stormwater quality.</w:t>
            </w:r>
            <w:r w:rsidR="00F95C1B" w:rsidRPr="00F95C1B">
              <w:rPr>
                <w:rFonts w:ascii="Arial" w:hAnsi="Arial" w:cs="Arial"/>
                <w:sz w:val="20"/>
                <w:szCs w:val="20"/>
                <w:u w:val="single"/>
              </w:rPr>
              <w:fldChar w:fldCharType="end"/>
            </w:r>
            <w:bookmarkEnd w:id="7"/>
          </w:p>
        </w:tc>
      </w:tr>
      <w:tr w:rsidR="005C55FE" w:rsidRPr="00D62796" w:rsidTr="005C55FE">
        <w:trPr>
          <w:gridAfter w:val="1"/>
          <w:wAfter w:w="6" w:type="pct"/>
          <w:cantSplit/>
          <w:trHeight w:val="405"/>
        </w:trPr>
        <w:tc>
          <w:tcPr>
            <w:tcW w:w="4994" w:type="pct"/>
            <w:gridSpan w:val="3"/>
          </w:tcPr>
          <w:p w:rsidR="005C55FE" w:rsidRPr="00D62796" w:rsidRDefault="00FC2431" w:rsidP="00D124CB">
            <w:pPr>
              <w:pStyle w:val="BodyTextIndent"/>
              <w:spacing w:before="60" w:after="60" w:line="276" w:lineRule="auto"/>
              <w:ind w:left="720" w:hanging="360"/>
              <w:outlineLvl w:val="0"/>
              <w:rPr>
                <w:rFonts w:ascii="Arial" w:hAnsi="Arial" w:cs="Arial"/>
                <w:sz w:val="20"/>
                <w:szCs w:val="20"/>
              </w:rPr>
            </w:pPr>
            <w:r>
              <w:rPr>
                <w:rFonts w:ascii="Arial" w:hAnsi="Arial" w:cs="Arial"/>
                <w:sz w:val="20"/>
                <w:szCs w:val="20"/>
              </w:rPr>
              <w:t>F</w:t>
            </w:r>
            <w:r w:rsidR="005C55FE" w:rsidRPr="00D62796">
              <w:rPr>
                <w:rFonts w:ascii="Arial" w:hAnsi="Arial" w:cs="Arial"/>
                <w:sz w:val="20"/>
                <w:szCs w:val="20"/>
              </w:rPr>
              <w:t>.</w:t>
            </w:r>
            <w:r w:rsidR="00073AA5">
              <w:rPr>
                <w:rFonts w:ascii="Arial" w:hAnsi="Arial" w:cs="Arial"/>
                <w:sz w:val="20"/>
                <w:szCs w:val="20"/>
              </w:rPr>
              <w:t xml:space="preserve">   </w:t>
            </w:r>
            <w:r w:rsidR="005C55FE" w:rsidRPr="00D62796">
              <w:rPr>
                <w:rFonts w:ascii="Arial" w:hAnsi="Arial" w:cs="Arial"/>
                <w:sz w:val="20"/>
                <w:szCs w:val="20"/>
              </w:rPr>
              <w:t xml:space="preserve">Summarize any specific successful </w:t>
            </w:r>
            <w:r w:rsidR="005C55FE" w:rsidRPr="00D124CB">
              <w:rPr>
                <w:rFonts w:ascii="Arial" w:hAnsi="Arial" w:cs="Arial"/>
                <w:sz w:val="20"/>
                <w:szCs w:val="20"/>
              </w:rPr>
              <w:t>outcome(s)</w:t>
            </w:r>
            <w:r w:rsidR="005C55FE" w:rsidRPr="00D62796">
              <w:rPr>
                <w:rFonts w:ascii="Arial" w:hAnsi="Arial" w:cs="Arial"/>
                <w:sz w:val="20"/>
                <w:szCs w:val="20"/>
              </w:rPr>
              <w:t xml:space="preserve"> (</w:t>
            </w:r>
            <w:r w:rsidR="00FA4484" w:rsidRPr="00D62796">
              <w:rPr>
                <w:rFonts w:ascii="Arial" w:hAnsi="Arial" w:cs="Arial"/>
                <w:sz w:val="20"/>
                <w:szCs w:val="20"/>
              </w:rPr>
              <w:t>e.g</w:t>
            </w:r>
            <w:r w:rsidR="005C55FE" w:rsidRPr="00D62796">
              <w:rPr>
                <w:rFonts w:ascii="Arial" w:hAnsi="Arial" w:cs="Arial"/>
                <w:sz w:val="20"/>
                <w:szCs w:val="20"/>
              </w:rPr>
              <w:t>.</w:t>
            </w:r>
            <w:r w:rsidR="00FA4484" w:rsidRPr="00D62796">
              <w:rPr>
                <w:rFonts w:ascii="Arial" w:hAnsi="Arial" w:cs="Arial"/>
                <w:sz w:val="20"/>
                <w:szCs w:val="20"/>
              </w:rPr>
              <w:t>,</w:t>
            </w:r>
            <w:r w:rsidR="005C55FE" w:rsidRPr="00D62796">
              <w:rPr>
                <w:rFonts w:ascii="Arial" w:hAnsi="Arial" w:cs="Arial"/>
                <w:sz w:val="20"/>
                <w:szCs w:val="20"/>
              </w:rPr>
              <w:t xml:space="preserve"> citizen involvement, pollutant reduction, water quality improvement</w:t>
            </w:r>
            <w:r w:rsidR="00FA4484" w:rsidRPr="00D62796">
              <w:rPr>
                <w:rFonts w:ascii="Arial" w:hAnsi="Arial" w:cs="Arial"/>
                <w:sz w:val="20"/>
                <w:szCs w:val="20"/>
              </w:rPr>
              <w:t>, etc.</w:t>
            </w:r>
            <w:r w:rsidR="005C55FE" w:rsidRPr="00D62796">
              <w:rPr>
                <w:rFonts w:ascii="Arial" w:hAnsi="Arial" w:cs="Arial"/>
                <w:sz w:val="20"/>
                <w:szCs w:val="20"/>
              </w:rPr>
              <w:t>) fully or partially attributable to your public education and participation prog</w:t>
            </w:r>
            <w:r w:rsidR="00F2584B">
              <w:rPr>
                <w:rFonts w:ascii="Arial" w:hAnsi="Arial" w:cs="Arial"/>
                <w:sz w:val="20"/>
                <w:szCs w:val="20"/>
              </w:rPr>
              <w:t xml:space="preserve">ram during this reporting period: </w:t>
            </w:r>
            <w:r w:rsidR="00F95C1B">
              <w:rPr>
                <w:rFonts w:ascii="Arial" w:hAnsi="Arial" w:cs="Arial"/>
                <w:sz w:val="20"/>
                <w:szCs w:val="20"/>
              </w:rPr>
              <w:t xml:space="preserve"> </w:t>
            </w:r>
            <w:r w:rsidR="005C55FE" w:rsidRPr="00F95C1B">
              <w:rPr>
                <w:rFonts w:ascii="Arial" w:hAnsi="Arial" w:cs="Arial"/>
                <w:sz w:val="20"/>
                <w:szCs w:val="20"/>
                <w:u w:val="single"/>
              </w:rPr>
              <w:fldChar w:fldCharType="begin">
                <w:ffData>
                  <w:name w:val="Text51"/>
                  <w:enabled/>
                  <w:calcOnExit w:val="0"/>
                  <w:textInput/>
                </w:ffData>
              </w:fldChar>
            </w:r>
            <w:r w:rsidR="005C55FE" w:rsidRPr="00F95C1B">
              <w:rPr>
                <w:rFonts w:ascii="Arial" w:hAnsi="Arial" w:cs="Arial"/>
                <w:sz w:val="20"/>
                <w:szCs w:val="20"/>
                <w:u w:val="single"/>
              </w:rPr>
              <w:instrText xml:space="preserve"> FORMTEXT </w:instrText>
            </w:r>
            <w:r w:rsidR="005C55FE" w:rsidRPr="00F95C1B">
              <w:rPr>
                <w:rFonts w:ascii="Arial" w:hAnsi="Arial" w:cs="Arial"/>
                <w:sz w:val="20"/>
                <w:szCs w:val="20"/>
                <w:u w:val="single"/>
              </w:rPr>
            </w:r>
            <w:r w:rsidR="005C55FE" w:rsidRPr="00F95C1B">
              <w:rPr>
                <w:rFonts w:ascii="Arial" w:hAnsi="Arial" w:cs="Arial"/>
                <w:sz w:val="20"/>
                <w:szCs w:val="20"/>
                <w:u w:val="single"/>
              </w:rPr>
              <w:fldChar w:fldCharType="separate"/>
            </w:r>
            <w:r w:rsidR="008E0223">
              <w:rPr>
                <w:rFonts w:ascii="Arial" w:hAnsi="Arial" w:cs="Arial"/>
                <w:sz w:val="20"/>
                <w:szCs w:val="20"/>
                <w:u w:val="single"/>
              </w:rPr>
              <w:t>The City now rec</w:t>
            </w:r>
            <w:r w:rsidR="00A566D2">
              <w:rPr>
                <w:rFonts w:ascii="Arial" w:hAnsi="Arial" w:cs="Arial"/>
                <w:sz w:val="20"/>
                <w:szCs w:val="20"/>
                <w:u w:val="single"/>
              </w:rPr>
              <w:t>ei</w:t>
            </w:r>
            <w:r w:rsidR="008E0223">
              <w:rPr>
                <w:rFonts w:ascii="Arial" w:hAnsi="Arial" w:cs="Arial"/>
                <w:sz w:val="20"/>
                <w:szCs w:val="20"/>
                <w:u w:val="single"/>
              </w:rPr>
              <w:t xml:space="preserve">ves </w:t>
            </w:r>
            <w:r w:rsidR="001F528A">
              <w:rPr>
                <w:rFonts w:ascii="Arial" w:hAnsi="Arial" w:cs="Arial"/>
                <w:sz w:val="20"/>
                <w:szCs w:val="20"/>
                <w:u w:val="single"/>
              </w:rPr>
              <w:t>more frequent calls about issues regarding water quality such as yard cutting debris, stream turbidity, etc.</w:t>
            </w:r>
            <w:r w:rsidR="008E0223">
              <w:rPr>
                <w:rFonts w:ascii="Arial" w:hAnsi="Arial" w:cs="Arial"/>
                <w:sz w:val="20"/>
                <w:szCs w:val="20"/>
                <w:u w:val="single"/>
              </w:rPr>
              <w:t xml:space="preserve"> </w:t>
            </w:r>
            <w:r w:rsidR="005C55FE" w:rsidRPr="00F95C1B">
              <w:rPr>
                <w:rFonts w:ascii="Arial" w:hAnsi="Arial" w:cs="Arial"/>
                <w:sz w:val="20"/>
                <w:szCs w:val="20"/>
                <w:u w:val="single"/>
              </w:rPr>
              <w:fldChar w:fldCharType="end"/>
            </w:r>
          </w:p>
        </w:tc>
      </w:tr>
    </w:tbl>
    <w:p w:rsidR="003E4136" w:rsidRPr="00D62796" w:rsidRDefault="003E4136" w:rsidP="0037482B">
      <w:pPr>
        <w:spacing w:before="60" w:after="60" w:line="276" w:lineRule="auto"/>
        <w:ind w:left="0"/>
        <w:outlineLvl w:val="0"/>
        <w:rPr>
          <w:rFonts w:ascii="Arial" w:hAnsi="Arial" w:cs="Arial"/>
          <w:smallCaps/>
          <w:sz w:val="20"/>
          <w:szCs w:val="20"/>
        </w:rPr>
      </w:pPr>
    </w:p>
    <w:p w:rsidR="0037482B" w:rsidRPr="00F1778A" w:rsidRDefault="0018429D" w:rsidP="000C39B3">
      <w:pPr>
        <w:keepNext/>
        <w:tabs>
          <w:tab w:val="left" w:pos="360"/>
        </w:tabs>
        <w:spacing w:before="60" w:after="60" w:line="276" w:lineRule="auto"/>
        <w:ind w:left="0"/>
        <w:outlineLvl w:val="0"/>
        <w:rPr>
          <w:rFonts w:ascii="Arial" w:hAnsi="Arial" w:cs="Arial"/>
          <w:sz w:val="20"/>
          <w:szCs w:val="20"/>
        </w:rPr>
      </w:pPr>
      <w:r w:rsidRPr="00F1778A">
        <w:rPr>
          <w:rFonts w:ascii="Arial" w:hAnsi="Arial" w:cs="Arial"/>
          <w:sz w:val="20"/>
          <w:szCs w:val="20"/>
        </w:rPr>
        <w:t>4</w:t>
      </w:r>
      <w:r w:rsidR="00F1778A">
        <w:rPr>
          <w:rFonts w:ascii="Arial" w:hAnsi="Arial" w:cs="Arial"/>
          <w:sz w:val="20"/>
          <w:szCs w:val="20"/>
        </w:rPr>
        <w:t>.</w:t>
      </w:r>
      <w:r w:rsidR="00F1778A">
        <w:rPr>
          <w:rFonts w:ascii="Arial" w:hAnsi="Arial" w:cs="Arial"/>
          <w:sz w:val="20"/>
          <w:szCs w:val="20"/>
        </w:rPr>
        <w:tab/>
      </w:r>
      <w:r w:rsidR="0037482B" w:rsidRPr="00F1778A">
        <w:rPr>
          <w:rFonts w:ascii="Arial" w:hAnsi="Arial" w:cs="Arial"/>
          <w:sz w:val="20"/>
          <w:szCs w:val="20"/>
          <w:u w:val="single"/>
        </w:rPr>
        <w:t>Illicit Discha</w:t>
      </w:r>
      <w:r w:rsidR="00F1778A">
        <w:rPr>
          <w:rFonts w:ascii="Arial" w:hAnsi="Arial" w:cs="Arial"/>
          <w:sz w:val="20"/>
          <w:szCs w:val="20"/>
          <w:u w:val="single"/>
        </w:rPr>
        <w:t>rge Detection and Elimination (S</w:t>
      </w:r>
      <w:r w:rsidR="0037482B" w:rsidRPr="00F1778A">
        <w:rPr>
          <w:rFonts w:ascii="Arial" w:hAnsi="Arial" w:cs="Arial"/>
          <w:sz w:val="20"/>
          <w:szCs w:val="20"/>
          <w:u w:val="single"/>
        </w:rPr>
        <w:t>ection 4.2.3)</w:t>
      </w:r>
    </w:p>
    <w:tbl>
      <w:tblPr>
        <w:tblW w:w="5000" w:type="pct"/>
        <w:tblLayout w:type="fixed"/>
        <w:tblCellMar>
          <w:left w:w="30" w:type="dxa"/>
          <w:right w:w="30" w:type="dxa"/>
        </w:tblCellMar>
        <w:tblLook w:val="01E0" w:firstRow="1" w:lastRow="1" w:firstColumn="1" w:lastColumn="1" w:noHBand="0" w:noVBand="0"/>
      </w:tblPr>
      <w:tblGrid>
        <w:gridCol w:w="8651"/>
        <w:gridCol w:w="1998"/>
        <w:gridCol w:w="185"/>
        <w:gridCol w:w="26"/>
      </w:tblGrid>
      <w:tr w:rsidR="0037482B" w:rsidRPr="00D62796" w:rsidTr="00F1778A">
        <w:trPr>
          <w:gridAfter w:val="1"/>
          <w:wAfter w:w="12" w:type="pct"/>
          <w:cantSplit/>
          <w:trHeight w:val="243"/>
        </w:trPr>
        <w:tc>
          <w:tcPr>
            <w:tcW w:w="3983" w:type="pct"/>
          </w:tcPr>
          <w:p w:rsidR="0037482B" w:rsidRPr="00D62796" w:rsidRDefault="00BE2EC4" w:rsidP="00E615A0">
            <w:pPr>
              <w:pStyle w:val="BodyTextIndent"/>
              <w:spacing w:before="60" w:after="60" w:line="276" w:lineRule="auto"/>
              <w:ind w:left="720" w:hanging="720"/>
              <w:outlineLvl w:val="0"/>
              <w:rPr>
                <w:rFonts w:ascii="Arial" w:hAnsi="Arial" w:cs="Arial"/>
                <w:sz w:val="20"/>
                <w:szCs w:val="20"/>
              </w:rPr>
            </w:pPr>
            <w:r>
              <w:rPr>
                <w:rFonts w:ascii="Arial" w:hAnsi="Arial" w:cs="Arial"/>
                <w:sz w:val="20"/>
                <w:szCs w:val="20"/>
              </w:rPr>
              <w:t xml:space="preserve"> </w:t>
            </w:r>
            <w:r w:rsidR="007A261D" w:rsidRPr="00D62796">
              <w:rPr>
                <w:rFonts w:ascii="Arial" w:hAnsi="Arial" w:cs="Arial"/>
                <w:sz w:val="20"/>
                <w:szCs w:val="20"/>
              </w:rPr>
              <w:t xml:space="preserve">   </w:t>
            </w:r>
            <w:r w:rsidR="00B650D3">
              <w:rPr>
                <w:rFonts w:ascii="Arial" w:hAnsi="Arial" w:cs="Arial"/>
                <w:sz w:val="20"/>
                <w:szCs w:val="20"/>
              </w:rPr>
              <w:t xml:space="preserve"> </w:t>
            </w:r>
            <w:r w:rsidR="007A261D" w:rsidRPr="00D62796">
              <w:rPr>
                <w:rFonts w:ascii="Arial" w:hAnsi="Arial" w:cs="Arial"/>
                <w:sz w:val="20"/>
                <w:szCs w:val="20"/>
              </w:rPr>
              <w:t>A.</w:t>
            </w:r>
            <w:r w:rsidR="007A261D" w:rsidRPr="00D62796">
              <w:rPr>
                <w:rFonts w:ascii="Arial" w:hAnsi="Arial" w:cs="Arial"/>
                <w:sz w:val="20"/>
                <w:szCs w:val="20"/>
              </w:rPr>
              <w:tab/>
              <w:t xml:space="preserve">Have you </w:t>
            </w:r>
            <w:r w:rsidR="00E615A0">
              <w:rPr>
                <w:rFonts w:ascii="Arial" w:hAnsi="Arial" w:cs="Arial"/>
                <w:sz w:val="20"/>
                <w:szCs w:val="20"/>
              </w:rPr>
              <w:t xml:space="preserve">developed and </w:t>
            </w:r>
            <w:r w:rsidR="005140A0">
              <w:rPr>
                <w:rFonts w:ascii="Arial" w:hAnsi="Arial" w:cs="Arial"/>
                <w:sz w:val="20"/>
                <w:szCs w:val="20"/>
              </w:rPr>
              <w:t xml:space="preserve">do you </w:t>
            </w:r>
            <w:r w:rsidR="00E615A0">
              <w:rPr>
                <w:rFonts w:ascii="Arial" w:hAnsi="Arial" w:cs="Arial"/>
                <w:sz w:val="20"/>
                <w:szCs w:val="20"/>
              </w:rPr>
              <w:t>continue</w:t>
            </w:r>
            <w:r w:rsidR="00F1778A">
              <w:rPr>
                <w:rFonts w:ascii="Arial" w:hAnsi="Arial" w:cs="Arial"/>
                <w:sz w:val="20"/>
                <w:szCs w:val="20"/>
              </w:rPr>
              <w:t xml:space="preserve"> to </w:t>
            </w:r>
            <w:r w:rsidR="00E615A0">
              <w:rPr>
                <w:rFonts w:ascii="Arial" w:hAnsi="Arial" w:cs="Arial"/>
                <w:sz w:val="20"/>
                <w:szCs w:val="20"/>
              </w:rPr>
              <w:t>update</w:t>
            </w:r>
            <w:r w:rsidR="007A261D" w:rsidRPr="00D62796">
              <w:rPr>
                <w:rFonts w:ascii="Arial" w:hAnsi="Arial" w:cs="Arial"/>
                <w:sz w:val="20"/>
                <w:szCs w:val="20"/>
              </w:rPr>
              <w:t xml:space="preserve"> a storm sewer system map that shows the location of system outfalls where the municipal storm sewer system discharges into waters of the state or conveyances owned or operated by another MS4? </w:t>
            </w:r>
          </w:p>
        </w:tc>
        <w:bookmarkStart w:id="8" w:name="_GoBack"/>
        <w:tc>
          <w:tcPr>
            <w:tcW w:w="1005" w:type="pct"/>
            <w:gridSpan w:val="2"/>
            <w:vAlign w:val="center"/>
          </w:tcPr>
          <w:p w:rsidR="0037482B" w:rsidRPr="00D62796" w:rsidRDefault="0037482B" w:rsidP="00357C16">
            <w:pPr>
              <w:pStyle w:val="BodyText"/>
              <w:spacing w:before="60" w:after="60" w:line="276" w:lineRule="auto"/>
              <w:ind w:left="196"/>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bookmarkEnd w:id="8"/>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ed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37482B" w:rsidRPr="00D62796" w:rsidTr="00F1778A">
        <w:trPr>
          <w:gridAfter w:val="1"/>
          <w:wAfter w:w="12" w:type="pct"/>
          <w:cantSplit/>
          <w:trHeight w:val="243"/>
        </w:trPr>
        <w:tc>
          <w:tcPr>
            <w:tcW w:w="3983" w:type="pct"/>
          </w:tcPr>
          <w:p w:rsidR="0037482B" w:rsidRPr="00D62796" w:rsidRDefault="00BE2EC4" w:rsidP="007A261D">
            <w:pPr>
              <w:pStyle w:val="BodyTextIndent"/>
              <w:spacing w:before="60" w:after="60" w:line="276" w:lineRule="auto"/>
              <w:ind w:left="720" w:hanging="720"/>
              <w:outlineLvl w:val="0"/>
              <w:rPr>
                <w:rFonts w:ascii="Arial" w:hAnsi="Arial" w:cs="Arial"/>
                <w:sz w:val="20"/>
                <w:szCs w:val="20"/>
              </w:rPr>
            </w:pPr>
            <w:r>
              <w:rPr>
                <w:rFonts w:ascii="Arial" w:hAnsi="Arial" w:cs="Arial"/>
                <w:sz w:val="20"/>
                <w:szCs w:val="20"/>
              </w:rPr>
              <w:t xml:space="preserve"> </w:t>
            </w:r>
            <w:r w:rsidR="0037482B" w:rsidRPr="00D62796">
              <w:rPr>
                <w:rFonts w:ascii="Arial" w:hAnsi="Arial" w:cs="Arial"/>
                <w:sz w:val="20"/>
                <w:szCs w:val="20"/>
              </w:rPr>
              <w:t xml:space="preserve">   </w:t>
            </w:r>
            <w:r w:rsidR="00B650D3">
              <w:rPr>
                <w:rFonts w:ascii="Arial" w:hAnsi="Arial" w:cs="Arial"/>
                <w:sz w:val="20"/>
                <w:szCs w:val="20"/>
              </w:rPr>
              <w:t xml:space="preserve"> </w:t>
            </w:r>
            <w:r w:rsidR="0037482B" w:rsidRPr="00D62796">
              <w:rPr>
                <w:rFonts w:ascii="Arial" w:hAnsi="Arial" w:cs="Arial"/>
                <w:sz w:val="20"/>
                <w:szCs w:val="20"/>
              </w:rPr>
              <w:t>B.</w:t>
            </w:r>
            <w:r w:rsidR="0037482B" w:rsidRPr="00D62796">
              <w:rPr>
                <w:rFonts w:ascii="Arial" w:hAnsi="Arial" w:cs="Arial"/>
                <w:sz w:val="20"/>
                <w:szCs w:val="20"/>
              </w:rPr>
              <w:tab/>
            </w:r>
            <w:r w:rsidR="007A261D" w:rsidRPr="00D62796">
              <w:rPr>
                <w:rFonts w:ascii="Arial" w:hAnsi="Arial" w:cs="Arial"/>
                <w:sz w:val="20"/>
                <w:szCs w:val="20"/>
              </w:rPr>
              <w:t>If yes, does the</w:t>
            </w:r>
            <w:r w:rsidR="0037482B" w:rsidRPr="00D62796">
              <w:rPr>
                <w:rFonts w:ascii="Arial" w:hAnsi="Arial" w:cs="Arial"/>
                <w:sz w:val="20"/>
                <w:szCs w:val="20"/>
              </w:rPr>
              <w:t xml:space="preserve"> map</w:t>
            </w:r>
            <w:r w:rsidR="007A261D" w:rsidRPr="00D62796">
              <w:rPr>
                <w:rFonts w:ascii="Arial" w:hAnsi="Arial" w:cs="Arial"/>
                <w:sz w:val="20"/>
                <w:szCs w:val="20"/>
              </w:rPr>
              <w:t xml:space="preserve"> include inputs into the storm sewer collection system, such as the inlets, catch basins, drop structures or other defined contributing points to the sewershed of that outfall, and general direction of stormwater flow?</w:t>
            </w:r>
          </w:p>
        </w:tc>
        <w:tc>
          <w:tcPr>
            <w:tcW w:w="1005" w:type="pct"/>
            <w:gridSpan w:val="2"/>
            <w:vAlign w:val="center"/>
          </w:tcPr>
          <w:p w:rsidR="0037482B" w:rsidRPr="00D62796" w:rsidRDefault="0037482B" w:rsidP="00357C16">
            <w:pPr>
              <w:pStyle w:val="BodyText"/>
              <w:spacing w:before="60" w:after="60" w:line="276" w:lineRule="auto"/>
              <w:ind w:left="196"/>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37482B" w:rsidRPr="00D62796" w:rsidTr="00F1778A">
        <w:trPr>
          <w:cantSplit/>
          <w:trHeight w:val="243"/>
        </w:trPr>
        <w:tc>
          <w:tcPr>
            <w:tcW w:w="5000" w:type="pct"/>
            <w:gridSpan w:val="4"/>
          </w:tcPr>
          <w:p w:rsidR="0037482B" w:rsidRPr="00D62796" w:rsidRDefault="00BE2EC4" w:rsidP="00F10FBC">
            <w:pPr>
              <w:pStyle w:val="BodyTextIndent"/>
              <w:spacing w:before="60" w:after="60" w:line="276" w:lineRule="auto"/>
              <w:ind w:left="720" w:hanging="720"/>
              <w:outlineLvl w:val="0"/>
              <w:rPr>
                <w:rFonts w:ascii="Arial" w:hAnsi="Arial" w:cs="Arial"/>
                <w:sz w:val="20"/>
                <w:szCs w:val="20"/>
              </w:rPr>
            </w:pPr>
            <w:r>
              <w:rPr>
                <w:rFonts w:ascii="Arial" w:hAnsi="Arial" w:cs="Arial"/>
                <w:sz w:val="20"/>
                <w:szCs w:val="20"/>
              </w:rPr>
              <w:t xml:space="preserve"> </w:t>
            </w:r>
            <w:r w:rsidR="0037482B" w:rsidRPr="00D62796">
              <w:rPr>
                <w:rFonts w:ascii="Arial" w:hAnsi="Arial" w:cs="Arial"/>
                <w:sz w:val="20"/>
                <w:szCs w:val="20"/>
              </w:rPr>
              <w:t xml:space="preserve">   </w:t>
            </w:r>
            <w:r w:rsidR="00B650D3">
              <w:rPr>
                <w:rFonts w:ascii="Arial" w:hAnsi="Arial" w:cs="Arial"/>
                <w:sz w:val="20"/>
                <w:szCs w:val="20"/>
              </w:rPr>
              <w:t xml:space="preserve"> </w:t>
            </w:r>
            <w:r w:rsidR="0037482B" w:rsidRPr="00D62796">
              <w:rPr>
                <w:rFonts w:ascii="Arial" w:hAnsi="Arial" w:cs="Arial"/>
                <w:sz w:val="20"/>
                <w:szCs w:val="20"/>
              </w:rPr>
              <w:t>C.</w:t>
            </w:r>
            <w:r w:rsidR="0037482B" w:rsidRPr="00D62796">
              <w:rPr>
                <w:rFonts w:ascii="Arial" w:hAnsi="Arial" w:cs="Arial"/>
                <w:sz w:val="20"/>
                <w:szCs w:val="20"/>
              </w:rPr>
              <w:tab/>
              <w:t xml:space="preserve">How many outfalls have </w:t>
            </w:r>
            <w:r w:rsidR="00E87866" w:rsidRPr="00D62796">
              <w:rPr>
                <w:rFonts w:ascii="Arial" w:hAnsi="Arial" w:cs="Arial"/>
                <w:sz w:val="20"/>
                <w:szCs w:val="20"/>
              </w:rPr>
              <w:t xml:space="preserve">you </w:t>
            </w:r>
            <w:r w:rsidR="0037482B" w:rsidRPr="00D62796">
              <w:rPr>
                <w:rFonts w:ascii="Arial" w:hAnsi="Arial" w:cs="Arial"/>
                <w:sz w:val="20"/>
                <w:szCs w:val="20"/>
              </w:rPr>
              <w:t xml:space="preserve">identified in your </w:t>
            </w:r>
            <w:r w:rsidR="00F10FBC" w:rsidRPr="00D62796">
              <w:rPr>
                <w:rFonts w:ascii="Arial" w:hAnsi="Arial" w:cs="Arial"/>
                <w:sz w:val="20"/>
                <w:szCs w:val="20"/>
              </w:rPr>
              <w:t>storm sewer system</w:t>
            </w:r>
            <w:r w:rsidR="00D97D07">
              <w:rPr>
                <w:rFonts w:ascii="Arial" w:hAnsi="Arial" w:cs="Arial"/>
                <w:sz w:val="20"/>
                <w:szCs w:val="20"/>
              </w:rPr>
              <w:t xml:space="preserve">?  </w:t>
            </w:r>
            <w:r w:rsidR="0037482B" w:rsidRPr="00D62796">
              <w:rPr>
                <w:rFonts w:ascii="Arial" w:hAnsi="Arial" w:cs="Arial"/>
                <w:sz w:val="20"/>
                <w:szCs w:val="20"/>
                <w:u w:val="single"/>
              </w:rPr>
              <w:fldChar w:fldCharType="begin">
                <w:ffData>
                  <w:name w:val=""/>
                  <w:enabled/>
                  <w:calcOnExit w:val="0"/>
                  <w:textInput/>
                </w:ffData>
              </w:fldChar>
            </w:r>
            <w:r w:rsidR="0037482B" w:rsidRPr="00D62796">
              <w:rPr>
                <w:rFonts w:ascii="Arial" w:hAnsi="Arial" w:cs="Arial"/>
                <w:sz w:val="20"/>
                <w:szCs w:val="20"/>
                <w:u w:val="single"/>
              </w:rPr>
              <w:instrText xml:space="preserve"> FORMTEXT </w:instrText>
            </w:r>
            <w:r w:rsidR="0037482B" w:rsidRPr="00D62796">
              <w:rPr>
                <w:rFonts w:ascii="Arial" w:hAnsi="Arial" w:cs="Arial"/>
                <w:sz w:val="20"/>
                <w:szCs w:val="20"/>
                <w:u w:val="single"/>
              </w:rPr>
            </w:r>
            <w:r w:rsidR="0037482B" w:rsidRPr="00D62796">
              <w:rPr>
                <w:rFonts w:ascii="Arial" w:hAnsi="Arial" w:cs="Arial"/>
                <w:sz w:val="20"/>
                <w:szCs w:val="20"/>
                <w:u w:val="single"/>
              </w:rPr>
              <w:fldChar w:fldCharType="separate"/>
            </w:r>
            <w:r w:rsidR="00221E2E">
              <w:rPr>
                <w:rFonts w:ascii="Arial" w:hAnsi="Arial" w:cs="Arial"/>
                <w:noProof/>
                <w:sz w:val="20"/>
                <w:szCs w:val="20"/>
                <w:u w:val="single"/>
              </w:rPr>
              <w:t>0</w:t>
            </w:r>
            <w:r w:rsidR="0037482B" w:rsidRPr="00D62796">
              <w:rPr>
                <w:rFonts w:ascii="Arial" w:hAnsi="Arial" w:cs="Arial"/>
                <w:sz w:val="20"/>
                <w:szCs w:val="20"/>
                <w:u w:val="single"/>
              </w:rPr>
              <w:fldChar w:fldCharType="end"/>
            </w:r>
          </w:p>
        </w:tc>
      </w:tr>
      <w:tr w:rsidR="001C2E22" w:rsidRPr="00D62796" w:rsidTr="00F1778A">
        <w:trPr>
          <w:cantSplit/>
          <w:trHeight w:val="243"/>
        </w:trPr>
        <w:tc>
          <w:tcPr>
            <w:tcW w:w="3983" w:type="pct"/>
          </w:tcPr>
          <w:p w:rsidR="001C2E22" w:rsidRPr="00D62796" w:rsidRDefault="00BE2EC4" w:rsidP="00D97D07">
            <w:pPr>
              <w:pStyle w:val="BodyTextIndent"/>
              <w:spacing w:before="60" w:after="60" w:line="276" w:lineRule="auto"/>
              <w:ind w:left="720" w:hanging="720"/>
              <w:outlineLvl w:val="0"/>
              <w:rPr>
                <w:rFonts w:ascii="Arial" w:hAnsi="Arial" w:cs="Arial"/>
                <w:sz w:val="20"/>
                <w:szCs w:val="20"/>
              </w:rPr>
            </w:pPr>
            <w:r>
              <w:rPr>
                <w:rFonts w:ascii="Arial" w:hAnsi="Arial" w:cs="Arial"/>
                <w:sz w:val="20"/>
                <w:szCs w:val="20"/>
              </w:rPr>
              <w:t xml:space="preserve">  </w:t>
            </w:r>
            <w:r w:rsidR="001C2E22" w:rsidRPr="00D62796">
              <w:rPr>
                <w:rFonts w:ascii="Arial" w:hAnsi="Arial" w:cs="Arial"/>
                <w:sz w:val="20"/>
                <w:szCs w:val="20"/>
              </w:rPr>
              <w:t xml:space="preserve">  </w:t>
            </w:r>
            <w:r w:rsidR="00B650D3">
              <w:rPr>
                <w:rFonts w:ascii="Arial" w:hAnsi="Arial" w:cs="Arial"/>
                <w:sz w:val="20"/>
                <w:szCs w:val="20"/>
              </w:rPr>
              <w:t xml:space="preserve"> </w:t>
            </w:r>
            <w:r w:rsidR="001C2E22" w:rsidRPr="00D62796">
              <w:rPr>
                <w:rFonts w:ascii="Arial" w:hAnsi="Arial" w:cs="Arial"/>
                <w:sz w:val="20"/>
                <w:szCs w:val="20"/>
              </w:rPr>
              <w:t>D.</w:t>
            </w:r>
            <w:r w:rsidR="001C2E22" w:rsidRPr="00D62796">
              <w:rPr>
                <w:rFonts w:ascii="Arial" w:hAnsi="Arial" w:cs="Arial"/>
                <w:sz w:val="20"/>
                <w:szCs w:val="20"/>
              </w:rPr>
              <w:tab/>
            </w:r>
            <w:r w:rsidR="00E87866" w:rsidRPr="00D62796">
              <w:rPr>
                <w:rFonts w:ascii="Arial" w:hAnsi="Arial" w:cs="Arial"/>
                <w:sz w:val="20"/>
                <w:szCs w:val="20"/>
              </w:rPr>
              <w:t>Do you have an ordinance</w:t>
            </w:r>
            <w:r w:rsidR="00B04D60">
              <w:rPr>
                <w:rFonts w:ascii="Arial" w:hAnsi="Arial" w:cs="Arial"/>
                <w:sz w:val="20"/>
                <w:szCs w:val="20"/>
              </w:rPr>
              <w:t>,</w:t>
            </w:r>
            <w:r w:rsidR="00E87866" w:rsidRPr="00D62796">
              <w:rPr>
                <w:rFonts w:ascii="Arial" w:hAnsi="Arial" w:cs="Arial"/>
                <w:sz w:val="20"/>
                <w:szCs w:val="20"/>
              </w:rPr>
              <w:t xml:space="preserve"> </w:t>
            </w:r>
            <w:r w:rsidR="00D97D07" w:rsidRPr="00D97D07">
              <w:rPr>
                <w:rFonts w:ascii="Arial" w:hAnsi="Arial" w:cs="Arial"/>
                <w:sz w:val="20"/>
                <w:szCs w:val="20"/>
              </w:rPr>
              <w:t>or other regulatory mechanism</w:t>
            </w:r>
            <w:r w:rsidR="00B04D60">
              <w:rPr>
                <w:rFonts w:ascii="Arial" w:hAnsi="Arial" w:cs="Arial"/>
                <w:sz w:val="20"/>
                <w:szCs w:val="20"/>
              </w:rPr>
              <w:t>,</w:t>
            </w:r>
            <w:r w:rsidR="00D97D07" w:rsidRPr="00D97D07">
              <w:rPr>
                <w:rFonts w:ascii="Arial" w:hAnsi="Arial" w:cs="Arial"/>
                <w:sz w:val="20"/>
                <w:szCs w:val="20"/>
              </w:rPr>
              <w:t xml:space="preserve"> </w:t>
            </w:r>
            <w:r w:rsidR="00E87866" w:rsidRPr="00D62796">
              <w:rPr>
                <w:rFonts w:ascii="Arial" w:hAnsi="Arial" w:cs="Arial"/>
                <w:sz w:val="20"/>
                <w:szCs w:val="20"/>
              </w:rPr>
              <w:t>that prohibits</w:t>
            </w:r>
            <w:r w:rsidR="00B2579E" w:rsidRPr="00B2579E">
              <w:rPr>
                <w:rFonts w:ascii="Arial" w:hAnsi="Arial" w:cs="Arial"/>
                <w:sz w:val="20"/>
                <w:szCs w:val="20"/>
              </w:rPr>
              <w:t xml:space="preserve"> non-stormwater discharges into your storm sewer system</w:t>
            </w:r>
            <w:r w:rsidR="00E87866" w:rsidRPr="00D62796">
              <w:rPr>
                <w:rFonts w:ascii="Arial" w:hAnsi="Arial" w:cs="Arial"/>
                <w:sz w:val="20"/>
                <w:szCs w:val="20"/>
              </w:rPr>
              <w:t xml:space="preserve">? </w:t>
            </w:r>
          </w:p>
        </w:tc>
        <w:tc>
          <w:tcPr>
            <w:tcW w:w="1017" w:type="pct"/>
            <w:gridSpan w:val="3"/>
          </w:tcPr>
          <w:p w:rsidR="001C2E22" w:rsidRPr="00D62796" w:rsidRDefault="001C2E22" w:rsidP="00F1778A">
            <w:pPr>
              <w:pStyle w:val="BodyTextIndent"/>
              <w:spacing w:before="60" w:after="60" w:line="276" w:lineRule="auto"/>
              <w:ind w:left="169"/>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37482B" w:rsidRPr="00D62796" w:rsidTr="00F1778A">
        <w:trPr>
          <w:gridAfter w:val="1"/>
          <w:wAfter w:w="12" w:type="pct"/>
          <w:cantSplit/>
          <w:trHeight w:val="243"/>
        </w:trPr>
        <w:tc>
          <w:tcPr>
            <w:tcW w:w="3983" w:type="pct"/>
          </w:tcPr>
          <w:p w:rsidR="00A805FE" w:rsidRPr="00F32B5A" w:rsidRDefault="00BE2EC4" w:rsidP="00F32B5A">
            <w:pPr>
              <w:pStyle w:val="BodyTextIndent"/>
              <w:spacing w:before="60" w:after="60" w:line="276" w:lineRule="auto"/>
              <w:ind w:left="720" w:hanging="720"/>
              <w:outlineLvl w:val="0"/>
              <w:rPr>
                <w:rFonts w:ascii="Arial" w:hAnsi="Arial" w:cs="Arial"/>
                <w:sz w:val="20"/>
                <w:szCs w:val="20"/>
              </w:rPr>
            </w:pPr>
            <w:r>
              <w:rPr>
                <w:rFonts w:ascii="Arial" w:hAnsi="Arial" w:cs="Arial"/>
                <w:sz w:val="20"/>
                <w:szCs w:val="20"/>
              </w:rPr>
              <w:t xml:space="preserve">   </w:t>
            </w:r>
            <w:r w:rsidR="0037482B" w:rsidRPr="00D62796">
              <w:rPr>
                <w:rFonts w:ascii="Arial" w:hAnsi="Arial" w:cs="Arial"/>
                <w:sz w:val="20"/>
                <w:szCs w:val="20"/>
              </w:rPr>
              <w:t xml:space="preserve"> </w:t>
            </w:r>
            <w:r w:rsidR="00B650D3">
              <w:rPr>
                <w:rFonts w:ascii="Arial" w:hAnsi="Arial" w:cs="Arial"/>
                <w:sz w:val="20"/>
                <w:szCs w:val="20"/>
              </w:rPr>
              <w:t xml:space="preserve"> </w:t>
            </w:r>
            <w:r w:rsidR="00E87866" w:rsidRPr="00D62796">
              <w:rPr>
                <w:rFonts w:ascii="Arial" w:hAnsi="Arial" w:cs="Arial"/>
                <w:sz w:val="20"/>
                <w:szCs w:val="20"/>
              </w:rPr>
              <w:t>E</w:t>
            </w:r>
            <w:r w:rsidR="0037482B" w:rsidRPr="00D62796">
              <w:rPr>
                <w:rFonts w:ascii="Arial" w:hAnsi="Arial" w:cs="Arial"/>
                <w:sz w:val="20"/>
                <w:szCs w:val="20"/>
              </w:rPr>
              <w:t>.</w:t>
            </w:r>
            <w:r w:rsidR="0037482B" w:rsidRPr="00D62796">
              <w:rPr>
                <w:rFonts w:ascii="Arial" w:hAnsi="Arial" w:cs="Arial"/>
                <w:sz w:val="20"/>
                <w:szCs w:val="20"/>
              </w:rPr>
              <w:tab/>
            </w:r>
            <w:r w:rsidR="00E87866" w:rsidRPr="00D62796">
              <w:rPr>
                <w:rFonts w:ascii="Arial" w:hAnsi="Arial" w:cs="Arial"/>
                <w:sz w:val="20"/>
                <w:szCs w:val="20"/>
              </w:rPr>
              <w:t xml:space="preserve">Have you implemented a plan to detect, identify and eliminate non-stormwater discharges, including illegal disposal, throughout the </w:t>
            </w:r>
            <w:r w:rsidR="00B04D60">
              <w:rPr>
                <w:rFonts w:ascii="Arial" w:hAnsi="Arial" w:cs="Arial"/>
                <w:sz w:val="20"/>
                <w:szCs w:val="20"/>
              </w:rPr>
              <w:t>storm sewer</w:t>
            </w:r>
            <w:r w:rsidR="00E87866" w:rsidRPr="00D62796">
              <w:rPr>
                <w:rFonts w:ascii="Arial" w:hAnsi="Arial" w:cs="Arial"/>
                <w:sz w:val="20"/>
                <w:szCs w:val="20"/>
              </w:rPr>
              <w:t xml:space="preserve"> system?</w:t>
            </w:r>
            <w:r w:rsidR="00F1778A">
              <w:rPr>
                <w:rFonts w:ascii="Arial" w:hAnsi="Arial" w:cs="Arial"/>
                <w:sz w:val="20"/>
                <w:szCs w:val="20"/>
              </w:rPr>
              <w:t xml:space="preserve"> If yes, </w:t>
            </w:r>
            <w:r w:rsidR="00F10FBC">
              <w:rPr>
                <w:rFonts w:ascii="Arial" w:hAnsi="Arial" w:cs="Arial"/>
                <w:sz w:val="20"/>
                <w:szCs w:val="20"/>
              </w:rPr>
              <w:t>provide a summary:</w:t>
            </w:r>
            <w:r w:rsidR="00F1778A">
              <w:rPr>
                <w:rFonts w:ascii="Arial" w:hAnsi="Arial" w:cs="Arial"/>
                <w:sz w:val="20"/>
                <w:szCs w:val="20"/>
              </w:rPr>
              <w:t xml:space="preserve">  </w:t>
            </w:r>
            <w:r w:rsidR="00F1778A" w:rsidRPr="00F1778A">
              <w:rPr>
                <w:rFonts w:ascii="Arial" w:hAnsi="Arial" w:cs="Arial"/>
                <w:sz w:val="20"/>
                <w:szCs w:val="20"/>
                <w:u w:val="single"/>
              </w:rPr>
              <w:fldChar w:fldCharType="begin">
                <w:ffData>
                  <w:name w:val="Text143"/>
                  <w:enabled/>
                  <w:calcOnExit w:val="0"/>
                  <w:textInput/>
                </w:ffData>
              </w:fldChar>
            </w:r>
            <w:bookmarkStart w:id="9" w:name="Text143"/>
            <w:r w:rsidR="00F1778A" w:rsidRPr="00F1778A">
              <w:rPr>
                <w:rFonts w:ascii="Arial" w:hAnsi="Arial" w:cs="Arial"/>
                <w:sz w:val="20"/>
                <w:szCs w:val="20"/>
                <w:u w:val="single"/>
              </w:rPr>
              <w:instrText xml:space="preserve"> FORMTEXT </w:instrText>
            </w:r>
            <w:r w:rsidR="00F1778A" w:rsidRPr="00F1778A">
              <w:rPr>
                <w:rFonts w:ascii="Arial" w:hAnsi="Arial" w:cs="Arial"/>
                <w:sz w:val="20"/>
                <w:szCs w:val="20"/>
                <w:u w:val="single"/>
              </w:rPr>
            </w:r>
            <w:r w:rsidR="00F1778A" w:rsidRPr="00F1778A">
              <w:rPr>
                <w:rFonts w:ascii="Arial" w:hAnsi="Arial" w:cs="Arial"/>
                <w:sz w:val="20"/>
                <w:szCs w:val="20"/>
                <w:u w:val="single"/>
              </w:rPr>
              <w:fldChar w:fldCharType="separate"/>
            </w:r>
            <w:r w:rsidR="001F528A">
              <w:rPr>
                <w:rFonts w:ascii="Arial" w:hAnsi="Arial" w:cs="Arial"/>
                <w:noProof/>
                <w:sz w:val="20"/>
                <w:szCs w:val="20"/>
                <w:u w:val="single"/>
              </w:rPr>
              <w:t>The plan is as described within the City's Stormwater Ordinance and ongoing development of the Stormwater Management Plan, Public Information &amp; Education Plan, and Emergency Response Plan.</w:t>
            </w:r>
            <w:r w:rsidR="00F1778A" w:rsidRPr="00F1778A">
              <w:rPr>
                <w:rFonts w:ascii="Arial" w:hAnsi="Arial" w:cs="Arial"/>
                <w:sz w:val="20"/>
                <w:szCs w:val="20"/>
                <w:u w:val="single"/>
              </w:rPr>
              <w:fldChar w:fldCharType="end"/>
            </w:r>
            <w:bookmarkEnd w:id="9"/>
          </w:p>
        </w:tc>
        <w:tc>
          <w:tcPr>
            <w:tcW w:w="1005" w:type="pct"/>
            <w:gridSpan w:val="2"/>
            <w:vAlign w:val="center"/>
          </w:tcPr>
          <w:p w:rsidR="0037482B" w:rsidRPr="00D62796" w:rsidRDefault="0037482B" w:rsidP="00F1778A">
            <w:pPr>
              <w:pStyle w:val="BodyText"/>
              <w:spacing w:before="60" w:after="60" w:line="276" w:lineRule="auto"/>
              <w:ind w:left="169"/>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B650D3" w:rsidRPr="00D62796" w:rsidTr="00F10FBC">
        <w:trPr>
          <w:gridAfter w:val="2"/>
          <w:wAfter w:w="97" w:type="pct"/>
          <w:cantSplit/>
          <w:trHeight w:val="243"/>
        </w:trPr>
        <w:tc>
          <w:tcPr>
            <w:tcW w:w="4903" w:type="pct"/>
            <w:gridSpan w:val="2"/>
          </w:tcPr>
          <w:p w:rsidR="00B650D3" w:rsidRPr="00D62796" w:rsidRDefault="00B650D3" w:rsidP="002805BA">
            <w:pPr>
              <w:pStyle w:val="BodyTextIndent"/>
              <w:spacing w:before="60" w:after="60" w:line="276" w:lineRule="auto"/>
              <w:ind w:left="720" w:hanging="720"/>
              <w:outlineLvl w:val="0"/>
              <w:rPr>
                <w:rFonts w:ascii="Arial" w:hAnsi="Arial" w:cs="Arial"/>
                <w:sz w:val="20"/>
                <w:szCs w:val="20"/>
              </w:rPr>
            </w:pPr>
            <w:r>
              <w:rPr>
                <w:rFonts w:ascii="Arial" w:hAnsi="Arial" w:cs="Arial"/>
                <w:sz w:val="20"/>
                <w:szCs w:val="20"/>
              </w:rPr>
              <w:t xml:space="preserve">     F.     </w:t>
            </w:r>
            <w:r w:rsidRPr="00D62796">
              <w:rPr>
                <w:rFonts w:ascii="Arial" w:hAnsi="Arial" w:cs="Arial"/>
                <w:sz w:val="20"/>
                <w:szCs w:val="20"/>
              </w:rPr>
              <w:t xml:space="preserve">How many </w:t>
            </w:r>
            <w:r>
              <w:rPr>
                <w:rFonts w:ascii="Arial" w:hAnsi="Arial" w:cs="Arial"/>
                <w:sz w:val="20"/>
                <w:szCs w:val="20"/>
              </w:rPr>
              <w:t xml:space="preserve">illicit discharge related complaints were received this reporting period? </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00001067">
              <w:rPr>
                <w:rFonts w:ascii="Arial" w:hAnsi="Arial" w:cs="Arial"/>
                <w:noProof/>
                <w:sz w:val="20"/>
                <w:szCs w:val="20"/>
                <w:u w:val="single"/>
              </w:rPr>
              <w:t>3</w:t>
            </w:r>
            <w:r w:rsidRPr="00D62796">
              <w:rPr>
                <w:rFonts w:ascii="Arial" w:hAnsi="Arial" w:cs="Arial"/>
                <w:sz w:val="20"/>
                <w:szCs w:val="20"/>
                <w:u w:val="single"/>
              </w:rPr>
              <w:fldChar w:fldCharType="end"/>
            </w:r>
          </w:p>
        </w:tc>
      </w:tr>
      <w:tr w:rsidR="0037482B" w:rsidRPr="00D62796" w:rsidTr="00F10FBC">
        <w:trPr>
          <w:gridAfter w:val="2"/>
          <w:wAfter w:w="97" w:type="pct"/>
          <w:cantSplit/>
          <w:trHeight w:val="243"/>
        </w:trPr>
        <w:tc>
          <w:tcPr>
            <w:tcW w:w="4903" w:type="pct"/>
            <w:gridSpan w:val="2"/>
          </w:tcPr>
          <w:p w:rsidR="0037482B" w:rsidRPr="00D62796" w:rsidRDefault="0037482B" w:rsidP="002805BA">
            <w:pPr>
              <w:pStyle w:val="BodyTextIndent"/>
              <w:spacing w:before="60" w:after="60" w:line="276" w:lineRule="auto"/>
              <w:ind w:left="720" w:hanging="720"/>
              <w:outlineLvl w:val="0"/>
              <w:rPr>
                <w:rFonts w:ascii="Arial" w:hAnsi="Arial" w:cs="Arial"/>
                <w:sz w:val="20"/>
                <w:szCs w:val="20"/>
              </w:rPr>
            </w:pPr>
            <w:r w:rsidRPr="00D62796">
              <w:rPr>
                <w:rFonts w:ascii="Arial" w:hAnsi="Arial" w:cs="Arial"/>
                <w:sz w:val="20"/>
                <w:szCs w:val="20"/>
              </w:rPr>
              <w:t xml:space="preserve">    </w:t>
            </w:r>
            <w:r w:rsidR="00B650D3">
              <w:rPr>
                <w:rFonts w:ascii="Arial" w:hAnsi="Arial" w:cs="Arial"/>
                <w:sz w:val="20"/>
                <w:szCs w:val="20"/>
              </w:rPr>
              <w:t xml:space="preserve"> </w:t>
            </w:r>
            <w:r w:rsidR="00A805FE">
              <w:rPr>
                <w:rFonts w:ascii="Arial" w:hAnsi="Arial" w:cs="Arial"/>
                <w:sz w:val="20"/>
                <w:szCs w:val="20"/>
              </w:rPr>
              <w:t>G</w:t>
            </w:r>
            <w:r w:rsidRPr="00D62796">
              <w:rPr>
                <w:rFonts w:ascii="Arial" w:hAnsi="Arial" w:cs="Arial"/>
                <w:sz w:val="20"/>
                <w:szCs w:val="20"/>
              </w:rPr>
              <w:t>.</w:t>
            </w:r>
            <w:r w:rsidRPr="00D62796">
              <w:rPr>
                <w:rFonts w:ascii="Arial" w:hAnsi="Arial" w:cs="Arial"/>
                <w:sz w:val="20"/>
                <w:szCs w:val="20"/>
              </w:rPr>
              <w:tab/>
            </w:r>
            <w:r w:rsidR="00B2579E">
              <w:rPr>
                <w:rFonts w:ascii="Arial" w:hAnsi="Arial" w:cs="Arial"/>
                <w:sz w:val="20"/>
                <w:szCs w:val="20"/>
              </w:rPr>
              <w:t>How many illicit discharge</w:t>
            </w:r>
            <w:r w:rsidRPr="00D62796">
              <w:rPr>
                <w:rFonts w:ascii="Arial" w:hAnsi="Arial" w:cs="Arial"/>
                <w:sz w:val="20"/>
                <w:szCs w:val="20"/>
              </w:rPr>
              <w:t xml:space="preserve"> </w:t>
            </w:r>
            <w:r w:rsidR="00B2579E">
              <w:rPr>
                <w:rFonts w:ascii="Arial" w:hAnsi="Arial" w:cs="Arial"/>
                <w:sz w:val="20"/>
                <w:szCs w:val="20"/>
              </w:rPr>
              <w:t>investigations were performed</w:t>
            </w:r>
            <w:r w:rsidR="00B2579E" w:rsidRPr="00D62796">
              <w:rPr>
                <w:rFonts w:ascii="Arial" w:hAnsi="Arial" w:cs="Arial"/>
                <w:sz w:val="20"/>
                <w:szCs w:val="20"/>
              </w:rPr>
              <w:t xml:space="preserve"> this reporting per</w:t>
            </w:r>
            <w:r w:rsidR="00B2579E">
              <w:rPr>
                <w:rFonts w:ascii="Arial" w:hAnsi="Arial" w:cs="Arial"/>
                <w:sz w:val="20"/>
                <w:szCs w:val="20"/>
              </w:rPr>
              <w:t>iod</w:t>
            </w:r>
            <w:r w:rsidR="00A805FE">
              <w:rPr>
                <w:rFonts w:ascii="Arial" w:hAnsi="Arial" w:cs="Arial"/>
                <w:sz w:val="20"/>
                <w:szCs w:val="20"/>
              </w:rPr>
              <w:t xml:space="preserve">? </w:t>
            </w:r>
            <w:r w:rsidR="00F10FBC">
              <w:rPr>
                <w:rFonts w:ascii="Arial" w:hAnsi="Arial" w:cs="Arial"/>
                <w:sz w:val="20"/>
                <w:szCs w:val="20"/>
              </w:rPr>
              <w:t xml:space="preserve"> </w:t>
            </w:r>
            <w:r w:rsidRPr="0054668B">
              <w:rPr>
                <w:rFonts w:ascii="Arial" w:hAnsi="Arial" w:cs="Arial"/>
                <w:sz w:val="20"/>
                <w:szCs w:val="20"/>
                <w:u w:val="single"/>
              </w:rPr>
              <w:fldChar w:fldCharType="begin">
                <w:ffData>
                  <w:name w:val=""/>
                  <w:enabled/>
                  <w:calcOnExit w:val="0"/>
                  <w:textInput/>
                </w:ffData>
              </w:fldChar>
            </w:r>
            <w:r w:rsidRPr="0054668B">
              <w:rPr>
                <w:rFonts w:ascii="Arial" w:hAnsi="Arial" w:cs="Arial"/>
                <w:sz w:val="20"/>
                <w:szCs w:val="20"/>
                <w:u w:val="single"/>
              </w:rPr>
              <w:instrText xml:space="preserve"> FORMTEXT </w:instrText>
            </w:r>
            <w:r w:rsidRPr="0054668B">
              <w:rPr>
                <w:rFonts w:ascii="Arial" w:hAnsi="Arial" w:cs="Arial"/>
                <w:sz w:val="20"/>
                <w:szCs w:val="20"/>
                <w:u w:val="single"/>
              </w:rPr>
            </w:r>
            <w:r w:rsidRPr="0054668B">
              <w:rPr>
                <w:rFonts w:ascii="Arial" w:hAnsi="Arial" w:cs="Arial"/>
                <w:sz w:val="20"/>
                <w:szCs w:val="20"/>
                <w:u w:val="single"/>
              </w:rPr>
              <w:fldChar w:fldCharType="separate"/>
            </w:r>
            <w:r w:rsidR="00001067">
              <w:rPr>
                <w:rFonts w:ascii="Arial" w:hAnsi="Arial" w:cs="Arial"/>
                <w:sz w:val="20"/>
                <w:szCs w:val="20"/>
                <w:u w:val="single"/>
              </w:rPr>
              <w:t>3</w:t>
            </w:r>
            <w:r w:rsidRPr="0054668B">
              <w:rPr>
                <w:rFonts w:ascii="Arial" w:hAnsi="Arial" w:cs="Arial"/>
                <w:sz w:val="20"/>
                <w:szCs w:val="20"/>
                <w:u w:val="single"/>
              </w:rPr>
              <w:fldChar w:fldCharType="end"/>
            </w:r>
          </w:p>
        </w:tc>
      </w:tr>
      <w:tr w:rsidR="0037482B" w:rsidRPr="00D62796" w:rsidTr="00F10FBC">
        <w:trPr>
          <w:gridAfter w:val="2"/>
          <w:wAfter w:w="97" w:type="pct"/>
          <w:cantSplit/>
          <w:trHeight w:val="243"/>
        </w:trPr>
        <w:tc>
          <w:tcPr>
            <w:tcW w:w="4903" w:type="pct"/>
            <w:gridSpan w:val="2"/>
          </w:tcPr>
          <w:p w:rsidR="00D61F23" w:rsidRDefault="00E65C19" w:rsidP="00A805FE">
            <w:pPr>
              <w:pStyle w:val="BodyTextIndent"/>
              <w:spacing w:before="60" w:after="60" w:line="276" w:lineRule="auto"/>
              <w:ind w:left="720" w:hanging="720"/>
              <w:outlineLvl w:val="0"/>
              <w:rPr>
                <w:rFonts w:ascii="Arial" w:hAnsi="Arial" w:cs="Arial"/>
                <w:sz w:val="20"/>
                <w:szCs w:val="20"/>
                <w:u w:val="single"/>
              </w:rPr>
            </w:pPr>
            <w:r w:rsidRPr="00D62796">
              <w:rPr>
                <w:rFonts w:ascii="Arial" w:hAnsi="Arial" w:cs="Arial"/>
                <w:sz w:val="20"/>
                <w:szCs w:val="20"/>
              </w:rPr>
              <w:t xml:space="preserve">    </w:t>
            </w:r>
            <w:r w:rsidR="00B650D3">
              <w:rPr>
                <w:rFonts w:ascii="Arial" w:hAnsi="Arial" w:cs="Arial"/>
                <w:sz w:val="20"/>
                <w:szCs w:val="20"/>
              </w:rPr>
              <w:t xml:space="preserve"> </w:t>
            </w:r>
            <w:r w:rsidR="00A805FE">
              <w:rPr>
                <w:rFonts w:ascii="Arial" w:hAnsi="Arial" w:cs="Arial"/>
                <w:sz w:val="20"/>
                <w:szCs w:val="20"/>
              </w:rPr>
              <w:t>H</w:t>
            </w:r>
            <w:r w:rsidR="00B04D60">
              <w:rPr>
                <w:rFonts w:ascii="Arial" w:hAnsi="Arial" w:cs="Arial"/>
                <w:sz w:val="20"/>
                <w:szCs w:val="20"/>
              </w:rPr>
              <w:t>.</w:t>
            </w:r>
            <w:r w:rsidR="00B04D60">
              <w:rPr>
                <w:rFonts w:ascii="Arial" w:hAnsi="Arial" w:cs="Arial"/>
                <w:sz w:val="20"/>
                <w:szCs w:val="20"/>
              </w:rPr>
              <w:tab/>
              <w:t>Of those investigations performed</w:t>
            </w:r>
            <w:r w:rsidR="00C025A5" w:rsidRPr="00D62796">
              <w:rPr>
                <w:rFonts w:ascii="Arial" w:hAnsi="Arial" w:cs="Arial"/>
                <w:sz w:val="20"/>
                <w:szCs w:val="20"/>
              </w:rPr>
              <w:t xml:space="preserve">, </w:t>
            </w:r>
            <w:r w:rsidR="00B04D60">
              <w:rPr>
                <w:rFonts w:ascii="Arial" w:hAnsi="Arial" w:cs="Arial"/>
                <w:sz w:val="20"/>
                <w:szCs w:val="20"/>
              </w:rPr>
              <w:t xml:space="preserve">how many </w:t>
            </w:r>
            <w:r w:rsidR="0054668B">
              <w:rPr>
                <w:rFonts w:ascii="Arial" w:hAnsi="Arial" w:cs="Arial"/>
                <w:sz w:val="20"/>
                <w:szCs w:val="20"/>
              </w:rPr>
              <w:t xml:space="preserve">resulted in valid </w:t>
            </w:r>
            <w:r w:rsidR="00B04D60">
              <w:rPr>
                <w:rFonts w:ascii="Arial" w:hAnsi="Arial" w:cs="Arial"/>
                <w:sz w:val="20"/>
                <w:szCs w:val="20"/>
              </w:rPr>
              <w:t xml:space="preserve">illicit discharges </w:t>
            </w:r>
            <w:r w:rsidR="0054668B">
              <w:rPr>
                <w:rFonts w:ascii="Arial" w:hAnsi="Arial" w:cs="Arial"/>
                <w:sz w:val="20"/>
                <w:szCs w:val="20"/>
              </w:rPr>
              <w:t>that were</w:t>
            </w:r>
            <w:r w:rsidR="00B04D60">
              <w:rPr>
                <w:rFonts w:ascii="Arial" w:hAnsi="Arial" w:cs="Arial"/>
                <w:sz w:val="20"/>
                <w:szCs w:val="20"/>
              </w:rPr>
              <w:t xml:space="preserve"> addressed and/or </w:t>
            </w:r>
            <w:r w:rsidR="00393CB0" w:rsidRPr="00D62796">
              <w:rPr>
                <w:rFonts w:ascii="Arial" w:hAnsi="Arial" w:cs="Arial"/>
                <w:sz w:val="20"/>
                <w:szCs w:val="20"/>
              </w:rPr>
              <w:t>eliminated</w:t>
            </w:r>
            <w:r w:rsidR="00B2579E">
              <w:rPr>
                <w:rFonts w:ascii="Arial" w:hAnsi="Arial" w:cs="Arial"/>
                <w:sz w:val="20"/>
                <w:szCs w:val="20"/>
              </w:rPr>
              <w:t xml:space="preserve">?  </w:t>
            </w:r>
            <w:r w:rsidR="0037482B" w:rsidRPr="0054668B">
              <w:rPr>
                <w:rFonts w:ascii="Arial" w:hAnsi="Arial" w:cs="Arial"/>
                <w:sz w:val="20"/>
                <w:szCs w:val="20"/>
                <w:u w:val="single"/>
              </w:rPr>
              <w:fldChar w:fldCharType="begin">
                <w:ffData>
                  <w:name w:val=""/>
                  <w:enabled/>
                  <w:calcOnExit w:val="0"/>
                  <w:textInput/>
                </w:ffData>
              </w:fldChar>
            </w:r>
            <w:r w:rsidR="0037482B" w:rsidRPr="0054668B">
              <w:rPr>
                <w:rFonts w:ascii="Arial" w:hAnsi="Arial" w:cs="Arial"/>
                <w:sz w:val="20"/>
                <w:szCs w:val="20"/>
                <w:u w:val="single"/>
              </w:rPr>
              <w:instrText xml:space="preserve"> FORMTEXT </w:instrText>
            </w:r>
            <w:r w:rsidR="0037482B" w:rsidRPr="0054668B">
              <w:rPr>
                <w:rFonts w:ascii="Arial" w:hAnsi="Arial" w:cs="Arial"/>
                <w:sz w:val="20"/>
                <w:szCs w:val="20"/>
                <w:u w:val="single"/>
              </w:rPr>
            </w:r>
            <w:r w:rsidR="0037482B" w:rsidRPr="0054668B">
              <w:rPr>
                <w:rFonts w:ascii="Arial" w:hAnsi="Arial" w:cs="Arial"/>
                <w:sz w:val="20"/>
                <w:szCs w:val="20"/>
                <w:u w:val="single"/>
              </w:rPr>
              <w:fldChar w:fldCharType="separate"/>
            </w:r>
            <w:r w:rsidR="00001067">
              <w:rPr>
                <w:rFonts w:ascii="Arial" w:hAnsi="Arial" w:cs="Arial"/>
                <w:sz w:val="20"/>
                <w:szCs w:val="20"/>
                <w:u w:val="single"/>
              </w:rPr>
              <w:t>3</w:t>
            </w:r>
          </w:p>
          <w:p w:rsidR="00D61F23" w:rsidRDefault="00D61F23" w:rsidP="00A805FE">
            <w:pPr>
              <w:pStyle w:val="BodyTextIndent"/>
              <w:spacing w:before="60" w:after="60" w:line="276" w:lineRule="auto"/>
              <w:ind w:left="720" w:hanging="720"/>
              <w:outlineLvl w:val="0"/>
              <w:rPr>
                <w:rFonts w:ascii="Arial" w:hAnsi="Arial" w:cs="Arial"/>
                <w:sz w:val="20"/>
                <w:szCs w:val="20"/>
                <w:u w:val="single"/>
              </w:rPr>
            </w:pPr>
          </w:p>
          <w:p w:rsidR="00D61F23" w:rsidRDefault="00D61F23" w:rsidP="00A805FE">
            <w:pPr>
              <w:pStyle w:val="BodyTextIndent"/>
              <w:spacing w:before="60" w:after="60" w:line="276" w:lineRule="auto"/>
              <w:ind w:left="720" w:hanging="720"/>
              <w:outlineLvl w:val="0"/>
              <w:rPr>
                <w:rFonts w:ascii="Arial" w:hAnsi="Arial" w:cs="Arial"/>
                <w:sz w:val="20"/>
                <w:szCs w:val="20"/>
                <w:u w:val="single"/>
              </w:rPr>
            </w:pPr>
          </w:p>
          <w:p w:rsidR="00D61F23" w:rsidRDefault="00D61F23" w:rsidP="00A805FE">
            <w:pPr>
              <w:pStyle w:val="BodyTextIndent"/>
              <w:spacing w:before="60" w:after="60" w:line="276" w:lineRule="auto"/>
              <w:ind w:left="720" w:hanging="720"/>
              <w:outlineLvl w:val="0"/>
              <w:rPr>
                <w:rFonts w:ascii="Arial" w:hAnsi="Arial" w:cs="Arial"/>
                <w:sz w:val="20"/>
                <w:szCs w:val="20"/>
                <w:u w:val="single"/>
              </w:rPr>
            </w:pPr>
          </w:p>
          <w:p w:rsidR="00D61F23" w:rsidRDefault="00D61F23" w:rsidP="00A805FE">
            <w:pPr>
              <w:pStyle w:val="BodyTextIndent"/>
              <w:spacing w:before="60" w:after="60" w:line="276" w:lineRule="auto"/>
              <w:ind w:left="720" w:hanging="720"/>
              <w:outlineLvl w:val="0"/>
              <w:rPr>
                <w:rFonts w:ascii="Arial" w:hAnsi="Arial" w:cs="Arial"/>
                <w:sz w:val="20"/>
                <w:szCs w:val="20"/>
                <w:u w:val="single"/>
              </w:rPr>
            </w:pPr>
          </w:p>
          <w:p w:rsidR="00D61F23" w:rsidRDefault="00D61F23" w:rsidP="00A805FE">
            <w:pPr>
              <w:pStyle w:val="BodyTextIndent"/>
              <w:spacing w:before="60" w:after="60" w:line="276" w:lineRule="auto"/>
              <w:ind w:left="720" w:hanging="720"/>
              <w:outlineLvl w:val="0"/>
              <w:rPr>
                <w:rFonts w:ascii="Arial" w:hAnsi="Arial" w:cs="Arial"/>
                <w:sz w:val="20"/>
                <w:szCs w:val="20"/>
                <w:u w:val="single"/>
              </w:rPr>
            </w:pPr>
          </w:p>
          <w:p w:rsidR="00D61F23" w:rsidRDefault="00D61F23" w:rsidP="00A805FE">
            <w:pPr>
              <w:pStyle w:val="BodyTextIndent"/>
              <w:spacing w:before="60" w:after="60" w:line="276" w:lineRule="auto"/>
              <w:ind w:left="720" w:hanging="720"/>
              <w:outlineLvl w:val="0"/>
              <w:rPr>
                <w:rFonts w:ascii="Arial" w:hAnsi="Arial" w:cs="Arial"/>
                <w:sz w:val="20"/>
                <w:szCs w:val="20"/>
                <w:u w:val="single"/>
              </w:rPr>
            </w:pPr>
          </w:p>
          <w:p w:rsidR="00D61F23" w:rsidRDefault="00D61F23" w:rsidP="00A805FE">
            <w:pPr>
              <w:pStyle w:val="BodyTextIndent"/>
              <w:spacing w:before="60" w:after="60" w:line="276" w:lineRule="auto"/>
              <w:ind w:left="720" w:hanging="720"/>
              <w:outlineLvl w:val="0"/>
              <w:rPr>
                <w:rFonts w:ascii="Arial" w:hAnsi="Arial" w:cs="Arial"/>
                <w:sz w:val="20"/>
                <w:szCs w:val="20"/>
                <w:u w:val="single"/>
              </w:rPr>
            </w:pPr>
          </w:p>
          <w:p w:rsidR="00D61F23" w:rsidRDefault="00D61F23" w:rsidP="00A805FE">
            <w:pPr>
              <w:pStyle w:val="BodyTextIndent"/>
              <w:spacing w:before="60" w:after="60" w:line="276" w:lineRule="auto"/>
              <w:ind w:left="720" w:hanging="720"/>
              <w:outlineLvl w:val="0"/>
              <w:rPr>
                <w:rFonts w:ascii="Arial" w:hAnsi="Arial" w:cs="Arial"/>
                <w:sz w:val="20"/>
                <w:szCs w:val="20"/>
                <w:u w:val="single"/>
              </w:rPr>
            </w:pPr>
          </w:p>
          <w:p w:rsidR="00D61F23" w:rsidRDefault="00D61F23" w:rsidP="00A805FE">
            <w:pPr>
              <w:pStyle w:val="BodyTextIndent"/>
              <w:spacing w:before="60" w:after="60" w:line="276" w:lineRule="auto"/>
              <w:ind w:left="720" w:hanging="720"/>
              <w:outlineLvl w:val="0"/>
              <w:rPr>
                <w:rFonts w:ascii="Arial" w:hAnsi="Arial" w:cs="Arial"/>
                <w:sz w:val="20"/>
                <w:szCs w:val="20"/>
                <w:u w:val="single"/>
              </w:rPr>
            </w:pPr>
          </w:p>
          <w:p w:rsidR="00D61F23" w:rsidRDefault="00D61F23" w:rsidP="00A805FE">
            <w:pPr>
              <w:pStyle w:val="BodyTextIndent"/>
              <w:spacing w:before="60" w:after="60" w:line="276" w:lineRule="auto"/>
              <w:ind w:left="720" w:hanging="720"/>
              <w:outlineLvl w:val="0"/>
              <w:rPr>
                <w:rFonts w:ascii="Arial" w:hAnsi="Arial" w:cs="Arial"/>
                <w:sz w:val="20"/>
                <w:szCs w:val="20"/>
                <w:u w:val="single"/>
              </w:rPr>
            </w:pPr>
          </w:p>
          <w:p w:rsidR="0037482B" w:rsidRPr="00D62796" w:rsidRDefault="0037482B" w:rsidP="00A805FE">
            <w:pPr>
              <w:pStyle w:val="BodyTextIndent"/>
              <w:spacing w:before="60" w:after="60" w:line="276" w:lineRule="auto"/>
              <w:ind w:left="720" w:hanging="720"/>
              <w:outlineLvl w:val="0"/>
              <w:rPr>
                <w:rFonts w:ascii="Arial" w:hAnsi="Arial" w:cs="Arial"/>
                <w:sz w:val="20"/>
                <w:szCs w:val="20"/>
              </w:rPr>
            </w:pPr>
            <w:r w:rsidRPr="0054668B">
              <w:rPr>
                <w:rFonts w:ascii="Arial" w:hAnsi="Arial" w:cs="Arial"/>
                <w:sz w:val="20"/>
                <w:szCs w:val="20"/>
                <w:u w:val="single"/>
              </w:rPr>
              <w:fldChar w:fldCharType="end"/>
            </w:r>
          </w:p>
        </w:tc>
      </w:tr>
    </w:tbl>
    <w:p w:rsidR="007B5072" w:rsidRPr="0054668B" w:rsidRDefault="007B5072" w:rsidP="0037482B">
      <w:pPr>
        <w:spacing w:before="60" w:after="60" w:line="276" w:lineRule="auto"/>
        <w:ind w:left="0"/>
        <w:outlineLvl w:val="0"/>
        <w:rPr>
          <w:rFonts w:ascii="Arial" w:hAnsi="Arial" w:cs="Arial"/>
          <w:sz w:val="20"/>
          <w:szCs w:val="20"/>
        </w:rPr>
      </w:pPr>
    </w:p>
    <w:p w:rsidR="0037482B" w:rsidRPr="0054668B" w:rsidRDefault="0018429D" w:rsidP="000C39B3">
      <w:pPr>
        <w:keepNext/>
        <w:spacing w:before="60" w:after="60" w:line="276" w:lineRule="auto"/>
        <w:ind w:left="0"/>
        <w:outlineLvl w:val="0"/>
        <w:rPr>
          <w:rFonts w:ascii="Arial" w:hAnsi="Arial" w:cs="Arial"/>
          <w:sz w:val="20"/>
          <w:szCs w:val="20"/>
        </w:rPr>
      </w:pPr>
      <w:r w:rsidRPr="0054668B">
        <w:rPr>
          <w:rFonts w:ascii="Arial" w:hAnsi="Arial" w:cs="Arial"/>
          <w:sz w:val="20"/>
          <w:szCs w:val="20"/>
        </w:rPr>
        <w:lastRenderedPageBreak/>
        <w:t>5</w:t>
      </w:r>
      <w:r w:rsidR="0037482B" w:rsidRPr="0054668B">
        <w:rPr>
          <w:rFonts w:ascii="Arial" w:hAnsi="Arial" w:cs="Arial"/>
          <w:sz w:val="20"/>
          <w:szCs w:val="20"/>
        </w:rPr>
        <w:t xml:space="preserve">.    </w:t>
      </w:r>
      <w:r w:rsidR="0037482B" w:rsidRPr="0054668B">
        <w:rPr>
          <w:rFonts w:ascii="Arial" w:hAnsi="Arial" w:cs="Arial"/>
          <w:sz w:val="20"/>
          <w:szCs w:val="20"/>
          <w:u w:val="single"/>
        </w:rPr>
        <w:t xml:space="preserve">Construction Site Stormwater Runoff </w:t>
      </w:r>
      <w:r w:rsidR="003F7BA4">
        <w:rPr>
          <w:rFonts w:ascii="Arial" w:hAnsi="Arial" w:cs="Arial"/>
          <w:sz w:val="20"/>
          <w:szCs w:val="20"/>
          <w:u w:val="single"/>
        </w:rPr>
        <w:t xml:space="preserve">Pollutant Control </w:t>
      </w:r>
      <w:r w:rsidR="0037482B" w:rsidRPr="0054668B">
        <w:rPr>
          <w:rFonts w:ascii="Arial" w:hAnsi="Arial" w:cs="Arial"/>
          <w:sz w:val="20"/>
          <w:szCs w:val="20"/>
          <w:u w:val="single"/>
        </w:rPr>
        <w:t>(Section 4.2.4)</w:t>
      </w:r>
    </w:p>
    <w:tbl>
      <w:tblPr>
        <w:tblW w:w="4991" w:type="pct"/>
        <w:tblLayout w:type="fixed"/>
        <w:tblCellMar>
          <w:left w:w="30" w:type="dxa"/>
          <w:right w:w="30" w:type="dxa"/>
        </w:tblCellMar>
        <w:tblLook w:val="01E0" w:firstRow="1" w:lastRow="1" w:firstColumn="1" w:lastColumn="1" w:noHBand="0" w:noVBand="0"/>
      </w:tblPr>
      <w:tblGrid>
        <w:gridCol w:w="8624"/>
        <w:gridCol w:w="2216"/>
      </w:tblGrid>
      <w:tr w:rsidR="0037482B" w:rsidRPr="00D62796" w:rsidTr="00357C16">
        <w:trPr>
          <w:cantSplit/>
          <w:trHeight w:val="195"/>
        </w:trPr>
        <w:tc>
          <w:tcPr>
            <w:tcW w:w="5000" w:type="pct"/>
            <w:gridSpan w:val="2"/>
          </w:tcPr>
          <w:p w:rsidR="0037482B" w:rsidRPr="00D62796" w:rsidRDefault="0037482B" w:rsidP="0054668B">
            <w:pPr>
              <w:pStyle w:val="BodyTextIndent"/>
              <w:spacing w:before="60" w:after="60" w:line="276" w:lineRule="auto"/>
              <w:ind w:left="720" w:hanging="720"/>
              <w:outlineLvl w:val="0"/>
              <w:rPr>
                <w:rFonts w:ascii="Arial" w:hAnsi="Arial" w:cs="Arial"/>
                <w:sz w:val="20"/>
                <w:szCs w:val="20"/>
              </w:rPr>
            </w:pPr>
            <w:r w:rsidRPr="00D62796">
              <w:rPr>
                <w:rFonts w:ascii="Arial" w:hAnsi="Arial" w:cs="Arial"/>
                <w:sz w:val="20"/>
                <w:szCs w:val="20"/>
              </w:rPr>
              <w:t xml:space="preserve">     A.</w:t>
            </w:r>
            <w:r w:rsidRPr="00D62796">
              <w:rPr>
                <w:rFonts w:ascii="Arial" w:hAnsi="Arial" w:cs="Arial"/>
                <w:sz w:val="20"/>
                <w:szCs w:val="20"/>
              </w:rPr>
              <w:tab/>
              <w:t xml:space="preserve">Do you have an ordinance or </w:t>
            </w:r>
            <w:r w:rsidR="0054668B" w:rsidRPr="00D97D07">
              <w:rPr>
                <w:rFonts w:ascii="Arial" w:hAnsi="Arial" w:cs="Arial"/>
                <w:sz w:val="20"/>
                <w:szCs w:val="20"/>
              </w:rPr>
              <w:t>other regulatory mechanism</w:t>
            </w:r>
            <w:r w:rsidR="0054668B">
              <w:rPr>
                <w:rFonts w:ascii="Arial" w:hAnsi="Arial" w:cs="Arial"/>
                <w:sz w:val="20"/>
                <w:szCs w:val="20"/>
              </w:rPr>
              <w:t xml:space="preserve"> requiring</w:t>
            </w:r>
            <w:r w:rsidRPr="00D62796">
              <w:rPr>
                <w:rFonts w:ascii="Arial" w:hAnsi="Arial" w:cs="Arial"/>
                <w:sz w:val="20"/>
                <w:szCs w:val="20"/>
              </w:rPr>
              <w:t xml:space="preserve">: </w:t>
            </w:r>
          </w:p>
        </w:tc>
      </w:tr>
      <w:tr w:rsidR="0037482B" w:rsidRPr="00D62796" w:rsidTr="00357C16">
        <w:trPr>
          <w:cantSplit/>
          <w:trHeight w:val="315"/>
        </w:trPr>
        <w:tc>
          <w:tcPr>
            <w:tcW w:w="3978" w:type="pct"/>
          </w:tcPr>
          <w:p w:rsidR="0037482B" w:rsidRPr="000C71AA" w:rsidRDefault="0054668B" w:rsidP="00945C76">
            <w:pPr>
              <w:pStyle w:val="Default"/>
              <w:ind w:left="720"/>
              <w:rPr>
                <w:rFonts w:ascii="Arial" w:hAnsi="Arial" w:cs="Arial"/>
                <w:color w:val="auto"/>
                <w:sz w:val="20"/>
                <w:szCs w:val="20"/>
              </w:rPr>
            </w:pPr>
            <w:r>
              <w:rPr>
                <w:rFonts w:ascii="Arial" w:hAnsi="Arial" w:cs="Arial"/>
                <w:color w:val="auto"/>
                <w:sz w:val="20"/>
                <w:szCs w:val="20"/>
              </w:rPr>
              <w:t>C</w:t>
            </w:r>
            <w:r w:rsidRPr="0054668B">
              <w:rPr>
                <w:rFonts w:ascii="Arial" w:hAnsi="Arial" w:cs="Arial"/>
                <w:color w:val="auto"/>
                <w:sz w:val="20"/>
                <w:szCs w:val="20"/>
              </w:rPr>
              <w:t xml:space="preserve">onstruction site operators to implement appropriate erosion prevention and sediment control </w:t>
            </w:r>
            <w:r>
              <w:rPr>
                <w:rFonts w:ascii="Arial" w:hAnsi="Arial" w:cs="Arial"/>
                <w:color w:val="auto"/>
                <w:sz w:val="20"/>
                <w:szCs w:val="20"/>
              </w:rPr>
              <w:t>BMPs</w:t>
            </w:r>
            <w:r w:rsidR="000C71AA">
              <w:rPr>
                <w:rFonts w:ascii="Arial" w:hAnsi="Arial" w:cs="Arial"/>
                <w:color w:val="auto"/>
                <w:sz w:val="20"/>
                <w:szCs w:val="20"/>
              </w:rPr>
              <w:t xml:space="preserve"> </w:t>
            </w:r>
            <w:r w:rsidR="000C71AA" w:rsidRPr="000C71AA">
              <w:rPr>
                <w:rFonts w:ascii="Arial" w:hAnsi="Arial" w:cs="Arial"/>
                <w:color w:val="auto"/>
                <w:sz w:val="20"/>
                <w:szCs w:val="20"/>
              </w:rPr>
              <w:t>consistent with those desc</w:t>
            </w:r>
            <w:r w:rsidR="00945C76">
              <w:rPr>
                <w:rFonts w:ascii="Arial" w:hAnsi="Arial" w:cs="Arial"/>
                <w:color w:val="auto"/>
                <w:sz w:val="20"/>
                <w:szCs w:val="20"/>
              </w:rPr>
              <w:t>ribed in the TDEC EPSC Handbook</w:t>
            </w:r>
            <w:r>
              <w:rPr>
                <w:rFonts w:ascii="Arial" w:hAnsi="Arial" w:cs="Arial"/>
                <w:color w:val="auto"/>
                <w:sz w:val="20"/>
                <w:szCs w:val="20"/>
              </w:rPr>
              <w:t>?</w:t>
            </w:r>
            <w:r w:rsidRPr="0054668B">
              <w:rPr>
                <w:rFonts w:ascii="Arial" w:hAnsi="Arial" w:cs="Arial"/>
                <w:color w:val="auto"/>
                <w:sz w:val="20"/>
                <w:szCs w:val="20"/>
              </w:rPr>
              <w:t xml:space="preserve"> </w:t>
            </w:r>
            <w:r w:rsidR="0037482B" w:rsidRPr="000C71AA">
              <w:rPr>
                <w:rFonts w:ascii="Arial" w:hAnsi="Arial" w:cs="Arial"/>
                <w:color w:val="auto"/>
                <w:sz w:val="20"/>
                <w:szCs w:val="20"/>
              </w:rPr>
              <w:t xml:space="preserve"> </w:t>
            </w:r>
          </w:p>
          <w:p w:rsidR="00F8788F" w:rsidRPr="0054668B" w:rsidRDefault="00F8788F" w:rsidP="0054668B">
            <w:pPr>
              <w:pStyle w:val="Default"/>
              <w:ind w:left="720"/>
              <w:rPr>
                <w:rFonts w:ascii="Arial" w:hAnsi="Arial" w:cs="Arial"/>
                <w:color w:val="auto"/>
                <w:sz w:val="20"/>
                <w:szCs w:val="20"/>
              </w:rPr>
            </w:pPr>
          </w:p>
        </w:tc>
        <w:tc>
          <w:tcPr>
            <w:tcW w:w="1022" w:type="pct"/>
          </w:tcPr>
          <w:p w:rsidR="0037482B" w:rsidRPr="00D62796" w:rsidRDefault="0037482B" w:rsidP="00357C16">
            <w:pPr>
              <w:pStyle w:val="BodyText"/>
              <w:spacing w:before="60" w:after="60" w:line="276" w:lineRule="auto"/>
              <w:ind w:left="196"/>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945C76" w:rsidRPr="00D62796" w:rsidTr="00357C16">
        <w:trPr>
          <w:cantSplit/>
          <w:trHeight w:val="315"/>
        </w:trPr>
        <w:tc>
          <w:tcPr>
            <w:tcW w:w="3978" w:type="pct"/>
          </w:tcPr>
          <w:p w:rsidR="00945C76" w:rsidRDefault="001247E5" w:rsidP="00945C76">
            <w:pPr>
              <w:pStyle w:val="Default"/>
              <w:ind w:left="720"/>
              <w:rPr>
                <w:rFonts w:ascii="Arial" w:hAnsi="Arial" w:cs="Arial"/>
                <w:color w:val="auto"/>
                <w:sz w:val="20"/>
                <w:szCs w:val="20"/>
              </w:rPr>
            </w:pPr>
            <w:r>
              <w:rPr>
                <w:rFonts w:ascii="Arial" w:hAnsi="Arial" w:cs="Arial"/>
                <w:color w:val="auto"/>
                <w:sz w:val="20"/>
                <w:szCs w:val="20"/>
              </w:rPr>
              <w:t>C</w:t>
            </w:r>
            <w:r w:rsidRPr="00F8788F">
              <w:rPr>
                <w:rFonts w:ascii="Arial" w:hAnsi="Arial" w:cs="Arial"/>
                <w:color w:val="auto"/>
                <w:sz w:val="20"/>
                <w:szCs w:val="20"/>
              </w:rPr>
              <w:t xml:space="preserve">onstruction site operators </w:t>
            </w:r>
            <w:r>
              <w:rPr>
                <w:rFonts w:ascii="Arial" w:hAnsi="Arial" w:cs="Arial"/>
                <w:color w:val="auto"/>
                <w:sz w:val="20"/>
                <w:szCs w:val="20"/>
              </w:rPr>
              <w:t xml:space="preserve">to </w:t>
            </w:r>
            <w:r w:rsidRPr="00F8788F">
              <w:rPr>
                <w:rFonts w:ascii="Arial" w:hAnsi="Arial" w:cs="Arial"/>
                <w:color w:val="auto"/>
                <w:sz w:val="20"/>
                <w:szCs w:val="20"/>
              </w:rPr>
              <w:t>control wastes such as discarded building materials, concrete truck washout, chemicals, litter, and sanitary waste</w:t>
            </w:r>
            <w:r>
              <w:rPr>
                <w:rFonts w:ascii="Arial" w:hAnsi="Arial" w:cs="Arial"/>
                <w:color w:val="auto"/>
                <w:sz w:val="20"/>
                <w:szCs w:val="20"/>
              </w:rPr>
              <w:t>?</w:t>
            </w:r>
          </w:p>
          <w:p w:rsidR="00945C76" w:rsidRPr="00F8788F" w:rsidRDefault="00945C76" w:rsidP="00945C76">
            <w:pPr>
              <w:pStyle w:val="Default"/>
              <w:ind w:left="720"/>
              <w:rPr>
                <w:rFonts w:ascii="Arial" w:hAnsi="Arial" w:cs="Arial"/>
                <w:color w:val="auto"/>
                <w:sz w:val="20"/>
                <w:szCs w:val="20"/>
              </w:rPr>
            </w:pPr>
          </w:p>
        </w:tc>
        <w:tc>
          <w:tcPr>
            <w:tcW w:w="1022" w:type="pct"/>
          </w:tcPr>
          <w:p w:rsidR="00945C76" w:rsidRPr="00D62796" w:rsidRDefault="00945C76" w:rsidP="00B27BD9">
            <w:pPr>
              <w:pStyle w:val="BodyText"/>
              <w:spacing w:before="60" w:after="60" w:line="276" w:lineRule="auto"/>
              <w:ind w:left="196"/>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945C76" w:rsidRPr="00D62796" w:rsidTr="00357C16">
        <w:trPr>
          <w:cantSplit/>
          <w:trHeight w:val="315"/>
        </w:trPr>
        <w:tc>
          <w:tcPr>
            <w:tcW w:w="3978" w:type="pct"/>
          </w:tcPr>
          <w:p w:rsidR="00945C76" w:rsidRDefault="001247E5" w:rsidP="001247E5">
            <w:pPr>
              <w:pStyle w:val="Default"/>
              <w:ind w:left="720"/>
              <w:rPr>
                <w:rFonts w:ascii="Arial" w:hAnsi="Arial" w:cs="Arial"/>
                <w:color w:val="auto"/>
                <w:sz w:val="20"/>
                <w:szCs w:val="20"/>
              </w:rPr>
            </w:pPr>
            <w:r>
              <w:rPr>
                <w:rFonts w:ascii="Arial" w:hAnsi="Arial" w:cs="Arial"/>
                <w:color w:val="auto"/>
                <w:sz w:val="20"/>
                <w:szCs w:val="20"/>
              </w:rPr>
              <w:t>D</w:t>
            </w:r>
            <w:r w:rsidRPr="00F8788F">
              <w:rPr>
                <w:rFonts w:ascii="Arial" w:hAnsi="Arial" w:cs="Arial"/>
                <w:color w:val="auto"/>
                <w:sz w:val="20"/>
                <w:szCs w:val="20"/>
              </w:rPr>
              <w:t xml:space="preserve">esign storm and special conditions for unavailable parameters waters or </w:t>
            </w:r>
            <w:r w:rsidR="008D4D41">
              <w:rPr>
                <w:rFonts w:ascii="Arial" w:hAnsi="Arial" w:cs="Arial"/>
                <w:color w:val="auto"/>
                <w:sz w:val="20"/>
                <w:szCs w:val="20"/>
              </w:rPr>
              <w:t>E</w:t>
            </w:r>
            <w:r w:rsidRPr="00F8788F">
              <w:rPr>
                <w:rFonts w:ascii="Arial" w:hAnsi="Arial" w:cs="Arial"/>
                <w:color w:val="auto"/>
                <w:sz w:val="20"/>
                <w:szCs w:val="20"/>
              </w:rPr>
              <w:t xml:space="preserve">xceptional Tennessee </w:t>
            </w:r>
            <w:r w:rsidR="008D4D41">
              <w:rPr>
                <w:rFonts w:ascii="Arial" w:hAnsi="Arial" w:cs="Arial"/>
                <w:color w:val="auto"/>
                <w:sz w:val="20"/>
                <w:szCs w:val="20"/>
              </w:rPr>
              <w:t>W</w:t>
            </w:r>
            <w:r w:rsidRPr="00F8788F">
              <w:rPr>
                <w:rFonts w:ascii="Arial" w:hAnsi="Arial" w:cs="Arial"/>
                <w:color w:val="auto"/>
                <w:sz w:val="20"/>
                <w:szCs w:val="20"/>
              </w:rPr>
              <w:t>aters consistent with those of the current Tennessee Construct</w:t>
            </w:r>
            <w:r>
              <w:rPr>
                <w:rFonts w:ascii="Arial" w:hAnsi="Arial" w:cs="Arial"/>
                <w:color w:val="auto"/>
                <w:sz w:val="20"/>
                <w:szCs w:val="20"/>
              </w:rPr>
              <w:t xml:space="preserve">ion General Permit (TNR100000)? </w:t>
            </w:r>
          </w:p>
          <w:p w:rsidR="00A805FE" w:rsidRDefault="00A805FE" w:rsidP="001247E5">
            <w:pPr>
              <w:pStyle w:val="Default"/>
              <w:ind w:left="720"/>
              <w:rPr>
                <w:rFonts w:ascii="Arial" w:hAnsi="Arial" w:cs="Arial"/>
                <w:color w:val="auto"/>
                <w:sz w:val="20"/>
                <w:szCs w:val="20"/>
              </w:rPr>
            </w:pPr>
          </w:p>
        </w:tc>
        <w:tc>
          <w:tcPr>
            <w:tcW w:w="1022" w:type="pct"/>
          </w:tcPr>
          <w:p w:rsidR="000A1C24" w:rsidRPr="00D62796" w:rsidRDefault="00945C76" w:rsidP="000A1C24">
            <w:pPr>
              <w:pStyle w:val="BodyText"/>
              <w:spacing w:before="60" w:after="60" w:line="276" w:lineRule="auto"/>
              <w:ind w:left="196"/>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945C76" w:rsidRPr="00D62796" w:rsidTr="00357C16">
        <w:trPr>
          <w:cantSplit/>
          <w:trHeight w:val="315"/>
        </w:trPr>
        <w:tc>
          <w:tcPr>
            <w:tcW w:w="3978" w:type="pct"/>
          </w:tcPr>
          <w:p w:rsidR="002805BA" w:rsidRDefault="00CC15DD" w:rsidP="002805BA">
            <w:pPr>
              <w:pStyle w:val="Default"/>
              <w:ind w:left="720" w:hanging="720"/>
              <w:rPr>
                <w:rFonts w:ascii="Arial" w:hAnsi="Arial" w:cs="Arial"/>
                <w:sz w:val="20"/>
                <w:szCs w:val="20"/>
              </w:rPr>
            </w:pPr>
            <w:r w:rsidRPr="00636652">
              <w:rPr>
                <w:rFonts w:ascii="Arial" w:hAnsi="Arial" w:cs="Arial"/>
                <w:sz w:val="20"/>
                <w:szCs w:val="20"/>
              </w:rPr>
              <w:t xml:space="preserve">     </w:t>
            </w:r>
            <w:r w:rsidR="00945C76" w:rsidRPr="00636652">
              <w:rPr>
                <w:rFonts w:ascii="Arial" w:hAnsi="Arial" w:cs="Arial"/>
                <w:sz w:val="20"/>
                <w:szCs w:val="20"/>
              </w:rPr>
              <w:t xml:space="preserve">B.   </w:t>
            </w:r>
            <w:r w:rsidR="00B650D3">
              <w:rPr>
                <w:rFonts w:ascii="Arial" w:hAnsi="Arial" w:cs="Arial"/>
                <w:sz w:val="20"/>
                <w:szCs w:val="20"/>
              </w:rPr>
              <w:t xml:space="preserve"> </w:t>
            </w:r>
            <w:r w:rsidR="00945C76" w:rsidRPr="00636652">
              <w:rPr>
                <w:rFonts w:ascii="Arial" w:hAnsi="Arial" w:cs="Arial"/>
                <w:sz w:val="20"/>
                <w:szCs w:val="20"/>
              </w:rPr>
              <w:t>Do you have specific procedures for construction site plan (including erosion prevention and sedi</w:t>
            </w:r>
            <w:r w:rsidR="00A805FE">
              <w:rPr>
                <w:rFonts w:ascii="Arial" w:hAnsi="Arial" w:cs="Arial"/>
                <w:sz w:val="20"/>
                <w:szCs w:val="20"/>
              </w:rPr>
              <w:t>ment BMPs) review and approval?</w:t>
            </w:r>
          </w:p>
          <w:p w:rsidR="002805BA" w:rsidRPr="00636652" w:rsidRDefault="002805BA" w:rsidP="002805BA">
            <w:pPr>
              <w:pStyle w:val="Default"/>
              <w:ind w:left="720" w:hanging="720"/>
              <w:rPr>
                <w:rFonts w:ascii="Arial" w:hAnsi="Arial" w:cs="Arial"/>
                <w:sz w:val="20"/>
                <w:szCs w:val="20"/>
              </w:rPr>
            </w:pPr>
          </w:p>
        </w:tc>
        <w:tc>
          <w:tcPr>
            <w:tcW w:w="1022" w:type="pct"/>
          </w:tcPr>
          <w:p w:rsidR="00945C76" w:rsidRPr="00636652" w:rsidRDefault="00945C76" w:rsidP="00636652">
            <w:pPr>
              <w:pStyle w:val="BodyText"/>
              <w:spacing w:before="60" w:after="60" w:line="276" w:lineRule="auto"/>
              <w:ind w:left="196"/>
              <w:outlineLvl w:val="0"/>
              <w:rPr>
                <w:rFonts w:ascii="Arial" w:hAnsi="Arial" w:cs="Arial"/>
                <w:color w:val="000000"/>
                <w:sz w:val="20"/>
                <w:szCs w:val="20"/>
              </w:rPr>
            </w:pPr>
            <w:r w:rsidRPr="00636652">
              <w:rPr>
                <w:rFonts w:ascii="Arial" w:hAnsi="Arial" w:cs="Arial"/>
                <w:color w:val="000000"/>
                <w:sz w:val="20"/>
                <w:szCs w:val="20"/>
              </w:rPr>
              <w:fldChar w:fldCharType="begin">
                <w:ffData>
                  <w:name w:val="Check6"/>
                  <w:enabled/>
                  <w:calcOnExit w:val="0"/>
                  <w:checkBox>
                    <w:size w:val="18"/>
                    <w:default w:val="0"/>
                    <w:checked/>
                  </w:checkBox>
                </w:ffData>
              </w:fldChar>
            </w:r>
            <w:r w:rsidRPr="00636652">
              <w:rPr>
                <w:rFonts w:ascii="Arial" w:hAnsi="Arial" w:cs="Arial"/>
                <w:color w:val="000000"/>
                <w:sz w:val="20"/>
                <w:szCs w:val="20"/>
              </w:rPr>
              <w:instrText xml:space="preserve"> FORMCHECKBOX </w:instrText>
            </w:r>
            <w:r w:rsidR="00A566D2">
              <w:rPr>
                <w:rFonts w:ascii="Arial" w:hAnsi="Arial" w:cs="Arial"/>
                <w:color w:val="000000"/>
                <w:sz w:val="20"/>
                <w:szCs w:val="20"/>
              </w:rPr>
            </w:r>
            <w:r w:rsidR="00A566D2">
              <w:rPr>
                <w:rFonts w:ascii="Arial" w:hAnsi="Arial" w:cs="Arial"/>
                <w:color w:val="000000"/>
                <w:sz w:val="20"/>
                <w:szCs w:val="20"/>
              </w:rPr>
              <w:fldChar w:fldCharType="separate"/>
            </w:r>
            <w:r w:rsidRPr="00636652">
              <w:rPr>
                <w:rFonts w:ascii="Arial" w:hAnsi="Arial" w:cs="Arial"/>
                <w:color w:val="000000"/>
                <w:sz w:val="20"/>
                <w:szCs w:val="20"/>
              </w:rPr>
              <w:fldChar w:fldCharType="end"/>
            </w:r>
            <w:r w:rsidRPr="00636652">
              <w:rPr>
                <w:rFonts w:ascii="Arial" w:hAnsi="Arial" w:cs="Arial"/>
                <w:color w:val="000000"/>
                <w:sz w:val="20"/>
                <w:szCs w:val="20"/>
              </w:rPr>
              <w:t xml:space="preserve"> Yes</w:t>
            </w:r>
            <w:r w:rsidRPr="00636652">
              <w:rPr>
                <w:rFonts w:ascii="Arial" w:hAnsi="Arial" w:cs="Arial"/>
                <w:color w:val="000000"/>
                <w:sz w:val="20"/>
                <w:szCs w:val="20"/>
              </w:rPr>
              <w:tab/>
            </w:r>
            <w:r w:rsidRPr="00636652">
              <w:rPr>
                <w:rFonts w:ascii="Arial" w:hAnsi="Arial" w:cs="Arial"/>
                <w:color w:val="000000"/>
                <w:sz w:val="20"/>
                <w:szCs w:val="20"/>
              </w:rPr>
              <w:fldChar w:fldCharType="begin">
                <w:ffData>
                  <w:name w:val="Check6"/>
                  <w:enabled/>
                  <w:calcOnExit w:val="0"/>
                  <w:checkBox>
                    <w:size w:val="18"/>
                    <w:default w:val="0"/>
                  </w:checkBox>
                </w:ffData>
              </w:fldChar>
            </w:r>
            <w:r w:rsidRPr="00636652">
              <w:rPr>
                <w:rFonts w:ascii="Arial" w:hAnsi="Arial" w:cs="Arial"/>
                <w:color w:val="000000"/>
                <w:sz w:val="20"/>
                <w:szCs w:val="20"/>
              </w:rPr>
              <w:instrText xml:space="preserve"> FORMCHECKBOX </w:instrText>
            </w:r>
            <w:r w:rsidR="00A566D2">
              <w:rPr>
                <w:rFonts w:ascii="Arial" w:hAnsi="Arial" w:cs="Arial"/>
                <w:color w:val="000000"/>
                <w:sz w:val="20"/>
                <w:szCs w:val="20"/>
              </w:rPr>
            </w:r>
            <w:r w:rsidR="00A566D2">
              <w:rPr>
                <w:rFonts w:ascii="Arial" w:hAnsi="Arial" w:cs="Arial"/>
                <w:color w:val="000000"/>
                <w:sz w:val="20"/>
                <w:szCs w:val="20"/>
              </w:rPr>
              <w:fldChar w:fldCharType="separate"/>
            </w:r>
            <w:r w:rsidRPr="00636652">
              <w:rPr>
                <w:rFonts w:ascii="Arial" w:hAnsi="Arial" w:cs="Arial"/>
                <w:color w:val="000000"/>
                <w:sz w:val="20"/>
                <w:szCs w:val="20"/>
              </w:rPr>
              <w:fldChar w:fldCharType="end"/>
            </w:r>
            <w:r w:rsidRPr="00636652">
              <w:rPr>
                <w:rFonts w:ascii="Arial" w:hAnsi="Arial" w:cs="Arial"/>
                <w:color w:val="000000"/>
                <w:sz w:val="20"/>
                <w:szCs w:val="20"/>
              </w:rPr>
              <w:t xml:space="preserve"> No</w:t>
            </w:r>
          </w:p>
        </w:tc>
      </w:tr>
      <w:tr w:rsidR="00945C76" w:rsidRPr="00D62796" w:rsidTr="00357C16">
        <w:trPr>
          <w:cantSplit/>
          <w:trHeight w:val="423"/>
        </w:trPr>
        <w:tc>
          <w:tcPr>
            <w:tcW w:w="3978" w:type="pct"/>
          </w:tcPr>
          <w:p w:rsidR="000A1C24" w:rsidRDefault="00CC15DD" w:rsidP="000A1C24">
            <w:pPr>
              <w:pStyle w:val="Default"/>
              <w:rPr>
                <w:rFonts w:ascii="Arial" w:hAnsi="Arial" w:cs="Arial"/>
                <w:sz w:val="20"/>
                <w:szCs w:val="20"/>
              </w:rPr>
            </w:pPr>
            <w:r>
              <w:rPr>
                <w:rFonts w:ascii="Arial" w:hAnsi="Arial" w:cs="Arial"/>
                <w:sz w:val="20"/>
                <w:szCs w:val="20"/>
              </w:rPr>
              <w:t xml:space="preserve">     C.   </w:t>
            </w:r>
            <w:r w:rsidR="00B650D3">
              <w:rPr>
                <w:rFonts w:ascii="Arial" w:hAnsi="Arial" w:cs="Arial"/>
                <w:sz w:val="20"/>
                <w:szCs w:val="20"/>
              </w:rPr>
              <w:t xml:space="preserve"> </w:t>
            </w:r>
            <w:r>
              <w:rPr>
                <w:rFonts w:ascii="Arial" w:hAnsi="Arial" w:cs="Arial"/>
                <w:sz w:val="20"/>
                <w:szCs w:val="20"/>
              </w:rPr>
              <w:t>Do you have s</w:t>
            </w:r>
            <w:r w:rsidR="00945C76" w:rsidRPr="00D62796">
              <w:rPr>
                <w:rFonts w:ascii="Arial" w:hAnsi="Arial" w:cs="Arial"/>
                <w:sz w:val="20"/>
                <w:szCs w:val="20"/>
              </w:rPr>
              <w:t>anctions to enforce compliance?</w:t>
            </w:r>
            <w:r w:rsidR="000A1C24" w:rsidRPr="00636652">
              <w:rPr>
                <w:rFonts w:ascii="Arial" w:hAnsi="Arial" w:cs="Arial"/>
                <w:sz w:val="20"/>
                <w:szCs w:val="20"/>
              </w:rPr>
              <w:t xml:space="preserve"> </w:t>
            </w:r>
          </w:p>
          <w:p w:rsidR="00A805FE" w:rsidRPr="00636652" w:rsidRDefault="00A805FE" w:rsidP="000A1C24">
            <w:pPr>
              <w:pStyle w:val="Default"/>
              <w:rPr>
                <w:rFonts w:ascii="Arial" w:hAnsi="Arial" w:cs="Arial"/>
                <w:sz w:val="20"/>
                <w:szCs w:val="20"/>
              </w:rPr>
            </w:pPr>
          </w:p>
        </w:tc>
        <w:tc>
          <w:tcPr>
            <w:tcW w:w="1022" w:type="pct"/>
          </w:tcPr>
          <w:p w:rsidR="00945C76" w:rsidRPr="00636652" w:rsidRDefault="00945C76" w:rsidP="00B27BD9">
            <w:pPr>
              <w:pStyle w:val="BodyText"/>
              <w:spacing w:before="60" w:after="60" w:line="276" w:lineRule="auto"/>
              <w:ind w:left="196"/>
              <w:outlineLvl w:val="0"/>
              <w:rPr>
                <w:rFonts w:ascii="Arial" w:hAnsi="Arial" w:cs="Arial"/>
                <w:color w:val="000000"/>
                <w:sz w:val="20"/>
                <w:szCs w:val="20"/>
              </w:rPr>
            </w:pPr>
            <w:r w:rsidRPr="00636652">
              <w:rPr>
                <w:rFonts w:ascii="Arial" w:hAnsi="Arial" w:cs="Arial"/>
                <w:color w:val="000000"/>
                <w:sz w:val="20"/>
                <w:szCs w:val="20"/>
              </w:rPr>
              <w:fldChar w:fldCharType="begin">
                <w:ffData>
                  <w:name w:val="Check6"/>
                  <w:enabled/>
                  <w:calcOnExit w:val="0"/>
                  <w:checkBox>
                    <w:size w:val="18"/>
                    <w:default w:val="0"/>
                    <w:checked/>
                  </w:checkBox>
                </w:ffData>
              </w:fldChar>
            </w:r>
            <w:r w:rsidRPr="00636652">
              <w:rPr>
                <w:rFonts w:ascii="Arial" w:hAnsi="Arial" w:cs="Arial"/>
                <w:color w:val="000000"/>
                <w:sz w:val="20"/>
                <w:szCs w:val="20"/>
              </w:rPr>
              <w:instrText xml:space="preserve"> FORMCHECKBOX </w:instrText>
            </w:r>
            <w:r w:rsidR="00A566D2">
              <w:rPr>
                <w:rFonts w:ascii="Arial" w:hAnsi="Arial" w:cs="Arial"/>
                <w:color w:val="000000"/>
                <w:sz w:val="20"/>
                <w:szCs w:val="20"/>
              </w:rPr>
            </w:r>
            <w:r w:rsidR="00A566D2">
              <w:rPr>
                <w:rFonts w:ascii="Arial" w:hAnsi="Arial" w:cs="Arial"/>
                <w:color w:val="000000"/>
                <w:sz w:val="20"/>
                <w:szCs w:val="20"/>
              </w:rPr>
              <w:fldChar w:fldCharType="separate"/>
            </w:r>
            <w:r w:rsidRPr="00636652">
              <w:rPr>
                <w:rFonts w:ascii="Arial" w:hAnsi="Arial" w:cs="Arial"/>
                <w:color w:val="000000"/>
                <w:sz w:val="20"/>
                <w:szCs w:val="20"/>
              </w:rPr>
              <w:fldChar w:fldCharType="end"/>
            </w:r>
            <w:r w:rsidRPr="00636652">
              <w:rPr>
                <w:rFonts w:ascii="Arial" w:hAnsi="Arial" w:cs="Arial"/>
                <w:color w:val="000000"/>
                <w:sz w:val="20"/>
                <w:szCs w:val="20"/>
              </w:rPr>
              <w:t xml:space="preserve"> Yes</w:t>
            </w:r>
            <w:r w:rsidRPr="00636652">
              <w:rPr>
                <w:rFonts w:ascii="Arial" w:hAnsi="Arial" w:cs="Arial"/>
                <w:color w:val="000000"/>
                <w:sz w:val="20"/>
                <w:szCs w:val="20"/>
              </w:rPr>
              <w:tab/>
            </w:r>
            <w:r w:rsidRPr="00636652">
              <w:rPr>
                <w:rFonts w:ascii="Arial" w:hAnsi="Arial" w:cs="Arial"/>
                <w:color w:val="000000"/>
                <w:sz w:val="20"/>
                <w:szCs w:val="20"/>
              </w:rPr>
              <w:fldChar w:fldCharType="begin">
                <w:ffData>
                  <w:name w:val="Check6"/>
                  <w:enabled/>
                  <w:calcOnExit w:val="0"/>
                  <w:checkBox>
                    <w:size w:val="18"/>
                    <w:default w:val="0"/>
                  </w:checkBox>
                </w:ffData>
              </w:fldChar>
            </w:r>
            <w:r w:rsidRPr="00636652">
              <w:rPr>
                <w:rFonts w:ascii="Arial" w:hAnsi="Arial" w:cs="Arial"/>
                <w:color w:val="000000"/>
                <w:sz w:val="20"/>
                <w:szCs w:val="20"/>
              </w:rPr>
              <w:instrText xml:space="preserve"> FORMCHECKBOX </w:instrText>
            </w:r>
            <w:r w:rsidR="00A566D2">
              <w:rPr>
                <w:rFonts w:ascii="Arial" w:hAnsi="Arial" w:cs="Arial"/>
                <w:color w:val="000000"/>
                <w:sz w:val="20"/>
                <w:szCs w:val="20"/>
              </w:rPr>
            </w:r>
            <w:r w:rsidR="00A566D2">
              <w:rPr>
                <w:rFonts w:ascii="Arial" w:hAnsi="Arial" w:cs="Arial"/>
                <w:color w:val="000000"/>
                <w:sz w:val="20"/>
                <w:szCs w:val="20"/>
              </w:rPr>
              <w:fldChar w:fldCharType="separate"/>
            </w:r>
            <w:r w:rsidRPr="00636652">
              <w:rPr>
                <w:rFonts w:ascii="Arial" w:hAnsi="Arial" w:cs="Arial"/>
                <w:color w:val="000000"/>
                <w:sz w:val="20"/>
                <w:szCs w:val="20"/>
              </w:rPr>
              <w:fldChar w:fldCharType="end"/>
            </w:r>
            <w:r w:rsidRPr="00636652">
              <w:rPr>
                <w:rFonts w:ascii="Arial" w:hAnsi="Arial" w:cs="Arial"/>
                <w:color w:val="000000"/>
                <w:sz w:val="20"/>
                <w:szCs w:val="20"/>
              </w:rPr>
              <w:t xml:space="preserve"> No</w:t>
            </w:r>
          </w:p>
        </w:tc>
      </w:tr>
      <w:tr w:rsidR="000A1C24" w:rsidRPr="00D62796" w:rsidTr="00357C16">
        <w:trPr>
          <w:cantSplit/>
          <w:trHeight w:val="423"/>
        </w:trPr>
        <w:tc>
          <w:tcPr>
            <w:tcW w:w="3978" w:type="pct"/>
          </w:tcPr>
          <w:p w:rsidR="00A805FE" w:rsidRDefault="000A1C24">
            <w:pPr>
              <w:pStyle w:val="BodyTextIndent"/>
              <w:spacing w:before="60" w:after="60" w:line="276" w:lineRule="auto"/>
              <w:ind w:left="720" w:hanging="720"/>
              <w:outlineLvl w:val="0"/>
              <w:rPr>
                <w:rFonts w:ascii="Arial" w:hAnsi="Arial" w:cs="Arial"/>
                <w:sz w:val="20"/>
                <w:szCs w:val="20"/>
              </w:rPr>
            </w:pPr>
            <w:r>
              <w:rPr>
                <w:rFonts w:ascii="Arial" w:hAnsi="Arial" w:cs="Arial"/>
                <w:sz w:val="20"/>
                <w:szCs w:val="20"/>
              </w:rPr>
              <w:t xml:space="preserve">     D.   </w:t>
            </w:r>
            <w:r w:rsidR="00B650D3">
              <w:rPr>
                <w:rFonts w:ascii="Arial" w:hAnsi="Arial" w:cs="Arial"/>
                <w:sz w:val="20"/>
                <w:szCs w:val="20"/>
              </w:rPr>
              <w:t xml:space="preserve"> </w:t>
            </w:r>
            <w:r>
              <w:rPr>
                <w:rFonts w:ascii="Arial" w:hAnsi="Arial" w:cs="Arial"/>
                <w:sz w:val="20"/>
                <w:szCs w:val="20"/>
              </w:rPr>
              <w:t>Do you hold pre-construction meetings with operators of priority construction activities and inspect priority construction sites at least monthly</w:t>
            </w:r>
            <w:r w:rsidRPr="00D62796">
              <w:rPr>
                <w:rFonts w:ascii="Arial" w:hAnsi="Arial" w:cs="Arial"/>
                <w:sz w:val="20"/>
                <w:szCs w:val="20"/>
              </w:rPr>
              <w:t>?</w:t>
            </w:r>
          </w:p>
        </w:tc>
        <w:tc>
          <w:tcPr>
            <w:tcW w:w="1022" w:type="pct"/>
          </w:tcPr>
          <w:p w:rsidR="000A1C24" w:rsidRPr="00C87E15" w:rsidRDefault="000A1C24" w:rsidP="00C87E15">
            <w:pPr>
              <w:pStyle w:val="BodyTextIndent"/>
              <w:spacing w:before="60" w:after="60" w:line="276" w:lineRule="auto"/>
              <w:ind w:left="720" w:hanging="524"/>
              <w:outlineLvl w:val="0"/>
              <w:rPr>
                <w:rFonts w:ascii="Arial" w:hAnsi="Arial" w:cs="Arial"/>
                <w:sz w:val="20"/>
                <w:szCs w:val="20"/>
              </w:rPr>
            </w:pPr>
            <w:r w:rsidRPr="00C87E15">
              <w:rPr>
                <w:rFonts w:ascii="Arial" w:hAnsi="Arial" w:cs="Arial"/>
                <w:sz w:val="20"/>
                <w:szCs w:val="20"/>
              </w:rPr>
              <w:fldChar w:fldCharType="begin">
                <w:ffData>
                  <w:name w:val="Check6"/>
                  <w:enabled/>
                  <w:calcOnExit w:val="0"/>
                  <w:checkBox>
                    <w:size w:val="18"/>
                    <w:default w:val="0"/>
                    <w:checked/>
                  </w:checkBox>
                </w:ffData>
              </w:fldChar>
            </w:r>
            <w:r w:rsidRPr="00C87E15">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C87E15">
              <w:rPr>
                <w:rFonts w:ascii="Arial" w:hAnsi="Arial" w:cs="Arial"/>
                <w:sz w:val="20"/>
                <w:szCs w:val="20"/>
              </w:rPr>
              <w:fldChar w:fldCharType="end"/>
            </w:r>
            <w:r w:rsidRPr="00C87E15">
              <w:rPr>
                <w:rFonts w:ascii="Arial" w:hAnsi="Arial" w:cs="Arial"/>
                <w:sz w:val="20"/>
                <w:szCs w:val="20"/>
              </w:rPr>
              <w:t xml:space="preserve"> Yes</w:t>
            </w:r>
            <w:r w:rsidRPr="00C87E15">
              <w:rPr>
                <w:rFonts w:ascii="Arial" w:hAnsi="Arial" w:cs="Arial"/>
                <w:sz w:val="20"/>
                <w:szCs w:val="20"/>
              </w:rPr>
              <w:tab/>
            </w:r>
            <w:r w:rsidRPr="00C87E15">
              <w:rPr>
                <w:rFonts w:ascii="Arial" w:hAnsi="Arial" w:cs="Arial"/>
                <w:sz w:val="20"/>
                <w:szCs w:val="20"/>
              </w:rPr>
              <w:fldChar w:fldCharType="begin">
                <w:ffData>
                  <w:name w:val="Check6"/>
                  <w:enabled/>
                  <w:calcOnExit w:val="0"/>
                  <w:checkBox>
                    <w:size w:val="18"/>
                    <w:default w:val="0"/>
                  </w:checkBox>
                </w:ffData>
              </w:fldChar>
            </w:r>
            <w:r w:rsidRPr="00C87E15">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C87E15">
              <w:rPr>
                <w:rFonts w:ascii="Arial" w:hAnsi="Arial" w:cs="Arial"/>
                <w:sz w:val="20"/>
                <w:szCs w:val="20"/>
              </w:rPr>
              <w:fldChar w:fldCharType="end"/>
            </w:r>
            <w:r w:rsidRPr="00C87E15">
              <w:rPr>
                <w:rFonts w:ascii="Arial" w:hAnsi="Arial" w:cs="Arial"/>
                <w:sz w:val="20"/>
                <w:szCs w:val="20"/>
              </w:rPr>
              <w:t xml:space="preserve"> No</w:t>
            </w:r>
          </w:p>
        </w:tc>
      </w:tr>
      <w:tr w:rsidR="00945C76" w:rsidRPr="00D62796" w:rsidTr="00FA4484">
        <w:trPr>
          <w:cantSplit/>
          <w:trHeight w:val="648"/>
        </w:trPr>
        <w:tc>
          <w:tcPr>
            <w:tcW w:w="5000" w:type="pct"/>
            <w:gridSpan w:val="2"/>
          </w:tcPr>
          <w:p w:rsidR="000A1C24" w:rsidRPr="00C87E15" w:rsidRDefault="004E700F" w:rsidP="00567EBD">
            <w:pPr>
              <w:pStyle w:val="BodyTextIndent"/>
              <w:spacing w:before="60" w:after="60" w:line="276" w:lineRule="auto"/>
              <w:ind w:left="720" w:hanging="720"/>
              <w:outlineLvl w:val="0"/>
              <w:rPr>
                <w:rFonts w:ascii="Arial" w:hAnsi="Arial" w:cs="Arial"/>
                <w:sz w:val="20"/>
                <w:szCs w:val="20"/>
              </w:rPr>
            </w:pPr>
            <w:r>
              <w:rPr>
                <w:rFonts w:ascii="Arial" w:hAnsi="Arial" w:cs="Arial"/>
                <w:sz w:val="20"/>
                <w:szCs w:val="20"/>
              </w:rPr>
              <w:t xml:space="preserve">     </w:t>
            </w:r>
            <w:r w:rsidR="000A1C24">
              <w:rPr>
                <w:rFonts w:ascii="Arial" w:hAnsi="Arial" w:cs="Arial"/>
                <w:sz w:val="20"/>
                <w:szCs w:val="20"/>
              </w:rPr>
              <w:t xml:space="preserve">E.   </w:t>
            </w:r>
            <w:r w:rsidR="00B650D3">
              <w:rPr>
                <w:rFonts w:ascii="Arial" w:hAnsi="Arial" w:cs="Arial"/>
                <w:sz w:val="20"/>
                <w:szCs w:val="20"/>
              </w:rPr>
              <w:t xml:space="preserve"> </w:t>
            </w:r>
            <w:r w:rsidR="000A1C24" w:rsidRPr="00D62796">
              <w:rPr>
                <w:rFonts w:ascii="Arial" w:hAnsi="Arial" w:cs="Arial"/>
                <w:sz w:val="20"/>
                <w:szCs w:val="20"/>
              </w:rPr>
              <w:t xml:space="preserve">How many construction sites disturbing at least one acre </w:t>
            </w:r>
            <w:r w:rsidR="002805BA">
              <w:rPr>
                <w:rFonts w:ascii="Arial" w:hAnsi="Arial" w:cs="Arial"/>
                <w:sz w:val="20"/>
                <w:szCs w:val="20"/>
              </w:rPr>
              <w:t xml:space="preserve">or greater </w:t>
            </w:r>
            <w:r w:rsidR="000A1C24" w:rsidRPr="00D62796">
              <w:rPr>
                <w:rFonts w:ascii="Arial" w:hAnsi="Arial" w:cs="Arial"/>
                <w:sz w:val="20"/>
                <w:szCs w:val="20"/>
              </w:rPr>
              <w:t xml:space="preserve">were </w:t>
            </w:r>
            <w:r w:rsidR="00567EBD">
              <w:rPr>
                <w:rFonts w:ascii="Arial" w:hAnsi="Arial" w:cs="Arial"/>
                <w:sz w:val="20"/>
                <w:szCs w:val="20"/>
              </w:rPr>
              <w:t xml:space="preserve">active in </w:t>
            </w:r>
            <w:r w:rsidR="000A1C24" w:rsidRPr="00D62796">
              <w:rPr>
                <w:rFonts w:ascii="Arial" w:hAnsi="Arial" w:cs="Arial"/>
                <w:sz w:val="20"/>
                <w:szCs w:val="20"/>
              </w:rPr>
              <w:t>your jurisdiction this reporting period?</w:t>
            </w:r>
            <w:r w:rsidR="000A1C24">
              <w:rPr>
                <w:rFonts w:ascii="Arial" w:hAnsi="Arial" w:cs="Arial"/>
                <w:sz w:val="20"/>
                <w:szCs w:val="20"/>
              </w:rPr>
              <w:t xml:space="preserve">  </w:t>
            </w:r>
            <w:r w:rsidR="000A1C24" w:rsidRPr="00A454E6">
              <w:rPr>
                <w:rFonts w:ascii="Arial" w:hAnsi="Arial" w:cs="Arial"/>
                <w:sz w:val="20"/>
                <w:szCs w:val="20"/>
                <w:u w:val="single"/>
              </w:rPr>
              <w:fldChar w:fldCharType="begin">
                <w:ffData>
                  <w:name w:val="Text51"/>
                  <w:enabled/>
                  <w:calcOnExit w:val="0"/>
                  <w:textInput/>
                </w:ffData>
              </w:fldChar>
            </w:r>
            <w:r w:rsidR="000A1C24" w:rsidRPr="00A454E6">
              <w:rPr>
                <w:rFonts w:ascii="Arial" w:hAnsi="Arial" w:cs="Arial"/>
                <w:sz w:val="20"/>
                <w:szCs w:val="20"/>
                <w:u w:val="single"/>
              </w:rPr>
              <w:instrText xml:space="preserve"> FORMTEXT </w:instrText>
            </w:r>
            <w:r w:rsidR="000A1C24" w:rsidRPr="00A454E6">
              <w:rPr>
                <w:rFonts w:ascii="Arial" w:hAnsi="Arial" w:cs="Arial"/>
                <w:sz w:val="20"/>
                <w:szCs w:val="20"/>
                <w:u w:val="single"/>
              </w:rPr>
            </w:r>
            <w:r w:rsidR="000A1C24" w:rsidRPr="00A454E6">
              <w:rPr>
                <w:rFonts w:ascii="Arial" w:hAnsi="Arial" w:cs="Arial"/>
                <w:sz w:val="20"/>
                <w:szCs w:val="20"/>
                <w:u w:val="single"/>
              </w:rPr>
              <w:fldChar w:fldCharType="separate"/>
            </w:r>
            <w:r w:rsidR="00977C15">
              <w:rPr>
                <w:rFonts w:ascii="Arial" w:hAnsi="Arial" w:cs="Arial"/>
                <w:sz w:val="20"/>
                <w:szCs w:val="20"/>
                <w:u w:val="single"/>
              </w:rPr>
              <w:t>10</w:t>
            </w:r>
            <w:r w:rsidR="000A1C24" w:rsidRPr="00A454E6">
              <w:rPr>
                <w:rFonts w:ascii="Arial" w:hAnsi="Arial" w:cs="Arial"/>
                <w:sz w:val="20"/>
                <w:szCs w:val="20"/>
                <w:u w:val="single"/>
              </w:rPr>
              <w:fldChar w:fldCharType="end"/>
            </w:r>
          </w:p>
        </w:tc>
      </w:tr>
      <w:tr w:rsidR="004E700F" w:rsidRPr="00D62796" w:rsidTr="00FA4484">
        <w:trPr>
          <w:cantSplit/>
          <w:trHeight w:val="648"/>
        </w:trPr>
        <w:tc>
          <w:tcPr>
            <w:tcW w:w="5000" w:type="pct"/>
            <w:gridSpan w:val="2"/>
          </w:tcPr>
          <w:p w:rsidR="00A805FE" w:rsidRPr="00C87E15" w:rsidRDefault="00567EBD" w:rsidP="00C87E15">
            <w:pPr>
              <w:pStyle w:val="BodyTextIndent"/>
              <w:spacing w:before="60" w:after="60" w:line="276" w:lineRule="auto"/>
              <w:ind w:left="720" w:hanging="720"/>
              <w:outlineLvl w:val="0"/>
              <w:rPr>
                <w:rFonts w:ascii="Arial" w:hAnsi="Arial" w:cs="Arial"/>
                <w:sz w:val="20"/>
                <w:szCs w:val="20"/>
              </w:rPr>
            </w:pPr>
            <w:r>
              <w:rPr>
                <w:rFonts w:ascii="Arial" w:hAnsi="Arial" w:cs="Arial"/>
                <w:sz w:val="20"/>
                <w:szCs w:val="20"/>
              </w:rPr>
              <w:t xml:space="preserve">    </w:t>
            </w:r>
            <w:r w:rsidR="00BE2EC4">
              <w:rPr>
                <w:rFonts w:ascii="Arial" w:hAnsi="Arial" w:cs="Arial"/>
                <w:sz w:val="20"/>
                <w:szCs w:val="20"/>
              </w:rPr>
              <w:t xml:space="preserve"> F.   </w:t>
            </w:r>
            <w:r w:rsidR="00B650D3">
              <w:rPr>
                <w:rFonts w:ascii="Arial" w:hAnsi="Arial" w:cs="Arial"/>
                <w:sz w:val="20"/>
                <w:szCs w:val="20"/>
              </w:rPr>
              <w:t xml:space="preserve"> </w:t>
            </w:r>
            <w:r w:rsidR="002805BA" w:rsidRPr="00D62796">
              <w:rPr>
                <w:rFonts w:ascii="Arial" w:hAnsi="Arial" w:cs="Arial"/>
                <w:sz w:val="20"/>
                <w:szCs w:val="20"/>
              </w:rPr>
              <w:t xml:space="preserve">How many </w:t>
            </w:r>
            <w:r w:rsidR="002805BA">
              <w:rPr>
                <w:rFonts w:ascii="Arial" w:hAnsi="Arial" w:cs="Arial"/>
                <w:sz w:val="20"/>
                <w:szCs w:val="20"/>
              </w:rPr>
              <w:t xml:space="preserve">active priority and non-priority construction sites were inspected this reporting period?  </w:t>
            </w:r>
            <w:r w:rsidR="002805BA" w:rsidRPr="00A454E6">
              <w:rPr>
                <w:rFonts w:ascii="Arial" w:hAnsi="Arial" w:cs="Arial"/>
                <w:sz w:val="20"/>
                <w:szCs w:val="20"/>
                <w:u w:val="single"/>
              </w:rPr>
              <w:fldChar w:fldCharType="begin">
                <w:ffData>
                  <w:name w:val=""/>
                  <w:enabled/>
                  <w:calcOnExit w:val="0"/>
                  <w:textInput/>
                </w:ffData>
              </w:fldChar>
            </w:r>
            <w:r w:rsidR="002805BA" w:rsidRPr="00A454E6">
              <w:rPr>
                <w:rFonts w:ascii="Arial" w:hAnsi="Arial" w:cs="Arial"/>
                <w:sz w:val="20"/>
                <w:szCs w:val="20"/>
                <w:u w:val="single"/>
              </w:rPr>
              <w:instrText xml:space="preserve"> FORMTEXT </w:instrText>
            </w:r>
            <w:r w:rsidR="002805BA" w:rsidRPr="00A454E6">
              <w:rPr>
                <w:rFonts w:ascii="Arial" w:hAnsi="Arial" w:cs="Arial"/>
                <w:sz w:val="20"/>
                <w:szCs w:val="20"/>
                <w:u w:val="single"/>
              </w:rPr>
            </w:r>
            <w:r w:rsidR="002805BA" w:rsidRPr="00A454E6">
              <w:rPr>
                <w:rFonts w:ascii="Arial" w:hAnsi="Arial" w:cs="Arial"/>
                <w:sz w:val="20"/>
                <w:szCs w:val="20"/>
                <w:u w:val="single"/>
              </w:rPr>
              <w:fldChar w:fldCharType="separate"/>
            </w:r>
            <w:r w:rsidR="00977C15">
              <w:rPr>
                <w:rFonts w:ascii="Arial" w:hAnsi="Arial" w:cs="Arial"/>
                <w:sz w:val="20"/>
                <w:szCs w:val="20"/>
                <w:u w:val="single"/>
              </w:rPr>
              <w:t>10</w:t>
            </w:r>
            <w:r w:rsidR="002805BA" w:rsidRPr="00A454E6">
              <w:rPr>
                <w:rFonts w:ascii="Arial" w:hAnsi="Arial" w:cs="Arial"/>
                <w:sz w:val="20"/>
                <w:szCs w:val="20"/>
                <w:u w:val="single"/>
              </w:rPr>
              <w:fldChar w:fldCharType="end"/>
            </w:r>
          </w:p>
          <w:p w:rsidR="00A805FE" w:rsidRPr="00C87E15" w:rsidRDefault="00A805FE" w:rsidP="008A56A2">
            <w:pPr>
              <w:pStyle w:val="BodyTextIndent"/>
              <w:spacing w:before="60" w:after="60" w:line="276" w:lineRule="auto"/>
              <w:ind w:left="720" w:hanging="720"/>
              <w:outlineLvl w:val="0"/>
              <w:rPr>
                <w:rFonts w:ascii="Arial" w:hAnsi="Arial" w:cs="Arial"/>
                <w:sz w:val="20"/>
                <w:szCs w:val="20"/>
              </w:rPr>
            </w:pPr>
            <w:r w:rsidRPr="00A805FE">
              <w:rPr>
                <w:rFonts w:ascii="Arial" w:hAnsi="Arial" w:cs="Arial"/>
                <w:sz w:val="20"/>
                <w:szCs w:val="20"/>
              </w:rPr>
              <w:t xml:space="preserve">     </w:t>
            </w:r>
            <w:r w:rsidR="002805BA">
              <w:rPr>
                <w:rFonts w:ascii="Arial" w:hAnsi="Arial" w:cs="Arial"/>
                <w:sz w:val="20"/>
                <w:szCs w:val="20"/>
              </w:rPr>
              <w:t xml:space="preserve">G.   </w:t>
            </w:r>
            <w:r w:rsidR="00B650D3">
              <w:rPr>
                <w:rFonts w:ascii="Arial" w:hAnsi="Arial" w:cs="Arial"/>
                <w:sz w:val="20"/>
                <w:szCs w:val="20"/>
              </w:rPr>
              <w:t xml:space="preserve"> </w:t>
            </w:r>
            <w:r w:rsidR="002805BA" w:rsidRPr="00D62796">
              <w:rPr>
                <w:rFonts w:ascii="Arial" w:hAnsi="Arial" w:cs="Arial"/>
                <w:sz w:val="20"/>
                <w:szCs w:val="20"/>
              </w:rPr>
              <w:t xml:space="preserve">How many </w:t>
            </w:r>
            <w:r w:rsidR="002805BA">
              <w:rPr>
                <w:rFonts w:ascii="Arial" w:hAnsi="Arial" w:cs="Arial"/>
                <w:sz w:val="20"/>
                <w:szCs w:val="20"/>
              </w:rPr>
              <w:t xml:space="preserve">construction related complaints were received this reporting period?  </w:t>
            </w:r>
            <w:r w:rsidR="002805BA" w:rsidRPr="00A454E6">
              <w:rPr>
                <w:rFonts w:ascii="Arial" w:hAnsi="Arial" w:cs="Arial"/>
                <w:sz w:val="20"/>
                <w:szCs w:val="20"/>
                <w:u w:val="single"/>
              </w:rPr>
              <w:fldChar w:fldCharType="begin">
                <w:ffData>
                  <w:name w:val=""/>
                  <w:enabled/>
                  <w:calcOnExit w:val="0"/>
                  <w:textInput/>
                </w:ffData>
              </w:fldChar>
            </w:r>
            <w:r w:rsidR="002805BA" w:rsidRPr="00A454E6">
              <w:rPr>
                <w:rFonts w:ascii="Arial" w:hAnsi="Arial" w:cs="Arial"/>
                <w:sz w:val="20"/>
                <w:szCs w:val="20"/>
                <w:u w:val="single"/>
              </w:rPr>
              <w:instrText xml:space="preserve"> FORMTEXT </w:instrText>
            </w:r>
            <w:r w:rsidR="002805BA" w:rsidRPr="00A454E6">
              <w:rPr>
                <w:rFonts w:ascii="Arial" w:hAnsi="Arial" w:cs="Arial"/>
                <w:sz w:val="20"/>
                <w:szCs w:val="20"/>
                <w:u w:val="single"/>
              </w:rPr>
            </w:r>
            <w:r w:rsidR="002805BA" w:rsidRPr="00A454E6">
              <w:rPr>
                <w:rFonts w:ascii="Arial" w:hAnsi="Arial" w:cs="Arial"/>
                <w:sz w:val="20"/>
                <w:szCs w:val="20"/>
                <w:u w:val="single"/>
              </w:rPr>
              <w:fldChar w:fldCharType="separate"/>
            </w:r>
            <w:r w:rsidR="00977C15">
              <w:rPr>
                <w:rFonts w:ascii="Arial" w:hAnsi="Arial" w:cs="Arial"/>
                <w:sz w:val="20"/>
                <w:szCs w:val="20"/>
                <w:u w:val="single"/>
              </w:rPr>
              <w:t>12</w:t>
            </w:r>
            <w:r w:rsidR="002805BA" w:rsidRPr="00A454E6">
              <w:rPr>
                <w:rFonts w:ascii="Arial" w:hAnsi="Arial" w:cs="Arial"/>
                <w:sz w:val="20"/>
                <w:szCs w:val="20"/>
                <w:u w:val="single"/>
              </w:rPr>
              <w:fldChar w:fldCharType="end"/>
            </w:r>
            <w:r w:rsidR="002805BA" w:rsidRPr="00C87E15">
              <w:rPr>
                <w:rFonts w:ascii="Arial" w:hAnsi="Arial" w:cs="Arial"/>
                <w:sz w:val="20"/>
                <w:szCs w:val="20"/>
              </w:rPr>
              <w:t xml:space="preserve"> </w:t>
            </w:r>
          </w:p>
        </w:tc>
      </w:tr>
    </w:tbl>
    <w:p w:rsidR="008A56A2" w:rsidRDefault="008A56A2" w:rsidP="00E7324B">
      <w:pPr>
        <w:spacing w:before="60" w:after="60" w:line="276" w:lineRule="auto"/>
        <w:ind w:left="0"/>
        <w:outlineLvl w:val="0"/>
        <w:rPr>
          <w:rFonts w:ascii="Arial" w:hAnsi="Arial" w:cs="Arial"/>
          <w:sz w:val="20"/>
          <w:szCs w:val="20"/>
        </w:rPr>
      </w:pPr>
    </w:p>
    <w:p w:rsidR="0037482B" w:rsidRPr="00CC15DD" w:rsidRDefault="0018429D" w:rsidP="000C39B3">
      <w:pPr>
        <w:keepNext/>
        <w:spacing w:before="60" w:after="60" w:line="276" w:lineRule="auto"/>
        <w:ind w:left="0"/>
        <w:outlineLvl w:val="0"/>
        <w:rPr>
          <w:rFonts w:ascii="Arial" w:hAnsi="Arial" w:cs="Arial"/>
          <w:sz w:val="20"/>
          <w:szCs w:val="20"/>
        </w:rPr>
      </w:pPr>
      <w:r w:rsidRPr="00CC15DD">
        <w:rPr>
          <w:rFonts w:ascii="Arial" w:hAnsi="Arial" w:cs="Arial"/>
          <w:sz w:val="20"/>
          <w:szCs w:val="20"/>
        </w:rPr>
        <w:t>6</w:t>
      </w:r>
      <w:r w:rsidR="0037482B" w:rsidRPr="00CC15DD">
        <w:rPr>
          <w:rFonts w:ascii="Arial" w:hAnsi="Arial" w:cs="Arial"/>
          <w:sz w:val="20"/>
          <w:szCs w:val="20"/>
        </w:rPr>
        <w:t xml:space="preserve">.    </w:t>
      </w:r>
      <w:r w:rsidR="00567EBD" w:rsidRPr="00567EBD">
        <w:rPr>
          <w:rFonts w:ascii="Arial" w:hAnsi="Arial" w:cs="Arial"/>
          <w:sz w:val="20"/>
          <w:szCs w:val="20"/>
          <w:u w:val="single"/>
        </w:rPr>
        <w:t>Permanent Stormwater Management at New Development and Redevelopment Projects</w:t>
      </w:r>
      <w:r w:rsidR="00567EBD">
        <w:rPr>
          <w:rFonts w:ascii="Arial" w:hAnsi="Arial" w:cs="Arial"/>
          <w:sz w:val="20"/>
          <w:szCs w:val="20"/>
          <w:u w:val="single"/>
        </w:rPr>
        <w:t xml:space="preserve"> (S</w:t>
      </w:r>
      <w:r w:rsidR="0037482B" w:rsidRPr="00567EBD">
        <w:rPr>
          <w:rFonts w:ascii="Arial" w:hAnsi="Arial" w:cs="Arial"/>
          <w:sz w:val="20"/>
          <w:szCs w:val="20"/>
          <w:u w:val="single"/>
        </w:rPr>
        <w:t>ection 4.2.5)</w:t>
      </w:r>
    </w:p>
    <w:tbl>
      <w:tblPr>
        <w:tblW w:w="4991" w:type="pct"/>
        <w:tblLayout w:type="fixed"/>
        <w:tblCellMar>
          <w:left w:w="30" w:type="dxa"/>
          <w:right w:w="30" w:type="dxa"/>
        </w:tblCellMar>
        <w:tblLook w:val="01E0" w:firstRow="1" w:lastRow="1" w:firstColumn="1" w:lastColumn="1" w:noHBand="0" w:noVBand="0"/>
      </w:tblPr>
      <w:tblGrid>
        <w:gridCol w:w="8624"/>
        <w:gridCol w:w="2216"/>
      </w:tblGrid>
      <w:tr w:rsidR="0037482B" w:rsidRPr="00D62796" w:rsidTr="00A11F57">
        <w:trPr>
          <w:cantSplit/>
          <w:trHeight w:val="345"/>
        </w:trPr>
        <w:tc>
          <w:tcPr>
            <w:tcW w:w="3978" w:type="pct"/>
          </w:tcPr>
          <w:p w:rsidR="00953AFF" w:rsidRDefault="00953AFF" w:rsidP="001D1AF6">
            <w:pPr>
              <w:pStyle w:val="BodyTextIndent"/>
              <w:spacing w:before="60" w:after="60" w:line="276" w:lineRule="auto"/>
              <w:ind w:left="720" w:hanging="720"/>
              <w:outlineLvl w:val="0"/>
              <w:rPr>
                <w:rFonts w:ascii="Arial" w:hAnsi="Arial" w:cs="Arial"/>
                <w:sz w:val="20"/>
                <w:szCs w:val="20"/>
              </w:rPr>
            </w:pPr>
            <w:r>
              <w:rPr>
                <w:rFonts w:ascii="Arial" w:hAnsi="Arial" w:cs="Arial"/>
                <w:sz w:val="20"/>
                <w:szCs w:val="20"/>
              </w:rPr>
              <w:t xml:space="preserve">     A.    </w:t>
            </w:r>
            <w:r w:rsidRPr="00D17163">
              <w:rPr>
                <w:rFonts w:ascii="Arial" w:hAnsi="Arial" w:cs="Arial"/>
                <w:sz w:val="20"/>
                <w:szCs w:val="20"/>
              </w:rPr>
              <w:t xml:space="preserve">Do you have a </w:t>
            </w:r>
            <w:r w:rsidR="00A7631C" w:rsidRPr="00D17163">
              <w:rPr>
                <w:rFonts w:ascii="Arial" w:hAnsi="Arial" w:cs="Arial"/>
                <w:sz w:val="20"/>
                <w:szCs w:val="20"/>
              </w:rPr>
              <w:t xml:space="preserve">regulatory mechanism </w:t>
            </w:r>
            <w:r w:rsidR="00A7631C">
              <w:rPr>
                <w:rFonts w:ascii="Arial" w:hAnsi="Arial" w:cs="Arial"/>
                <w:sz w:val="20"/>
                <w:szCs w:val="20"/>
              </w:rPr>
              <w:t xml:space="preserve">(e.g. </w:t>
            </w:r>
            <w:r w:rsidRPr="00D17163">
              <w:rPr>
                <w:rFonts w:ascii="Arial" w:hAnsi="Arial" w:cs="Arial"/>
                <w:sz w:val="20"/>
                <w:szCs w:val="20"/>
              </w:rPr>
              <w:t>ordinance</w:t>
            </w:r>
            <w:r w:rsidR="00A7631C">
              <w:rPr>
                <w:rFonts w:ascii="Arial" w:hAnsi="Arial" w:cs="Arial"/>
                <w:sz w:val="20"/>
                <w:szCs w:val="20"/>
              </w:rPr>
              <w:t>)</w:t>
            </w:r>
            <w:r w:rsidRPr="00D17163">
              <w:rPr>
                <w:rFonts w:ascii="Arial" w:hAnsi="Arial" w:cs="Arial"/>
                <w:sz w:val="20"/>
                <w:szCs w:val="20"/>
              </w:rPr>
              <w:t xml:space="preserve"> requiring </w:t>
            </w:r>
            <w:r>
              <w:rPr>
                <w:rFonts w:ascii="Arial" w:hAnsi="Arial" w:cs="Arial"/>
                <w:sz w:val="20"/>
                <w:szCs w:val="20"/>
              </w:rPr>
              <w:t>p</w:t>
            </w:r>
            <w:r w:rsidR="00874A9B" w:rsidRPr="00D17163">
              <w:rPr>
                <w:rFonts w:ascii="Arial" w:hAnsi="Arial" w:cs="Arial"/>
                <w:sz w:val="20"/>
                <w:szCs w:val="20"/>
              </w:rPr>
              <w:t xml:space="preserve">ermanent stormwater pollutant </w:t>
            </w:r>
            <w:r w:rsidR="00A7631C">
              <w:rPr>
                <w:rFonts w:ascii="Arial" w:hAnsi="Arial" w:cs="Arial"/>
                <w:sz w:val="20"/>
                <w:szCs w:val="20"/>
              </w:rPr>
              <w:t>removal</w:t>
            </w:r>
            <w:r w:rsidR="00874A9B" w:rsidRPr="00D17163">
              <w:rPr>
                <w:rFonts w:ascii="Arial" w:hAnsi="Arial" w:cs="Arial"/>
                <w:sz w:val="20"/>
                <w:szCs w:val="20"/>
              </w:rPr>
              <w:t xml:space="preserve"> </w:t>
            </w:r>
            <w:r w:rsidR="00A11F57" w:rsidRPr="00D17163">
              <w:rPr>
                <w:rFonts w:ascii="Arial" w:hAnsi="Arial" w:cs="Arial"/>
                <w:sz w:val="20"/>
                <w:szCs w:val="20"/>
              </w:rPr>
              <w:t>for development and redevelopment project</w:t>
            </w:r>
            <w:r w:rsidR="00874A9B" w:rsidRPr="00D17163">
              <w:rPr>
                <w:rFonts w:ascii="Arial" w:hAnsi="Arial" w:cs="Arial"/>
                <w:sz w:val="20"/>
                <w:szCs w:val="20"/>
              </w:rPr>
              <w:t>s?</w:t>
            </w:r>
            <w:r w:rsidR="00762908">
              <w:rPr>
                <w:rFonts w:ascii="Arial" w:hAnsi="Arial" w:cs="Arial"/>
                <w:sz w:val="20"/>
                <w:szCs w:val="20"/>
              </w:rPr>
              <w:t xml:space="preserve"> If no, </w:t>
            </w:r>
            <w:r w:rsidR="00A7631C">
              <w:rPr>
                <w:rFonts w:ascii="Arial" w:hAnsi="Arial" w:cs="Arial"/>
                <w:sz w:val="20"/>
                <w:szCs w:val="20"/>
              </w:rPr>
              <w:t xml:space="preserve">have you </w:t>
            </w:r>
            <w:r w:rsidR="00FD37AB">
              <w:rPr>
                <w:rFonts w:ascii="Arial" w:hAnsi="Arial" w:cs="Arial"/>
                <w:sz w:val="20"/>
                <w:szCs w:val="20"/>
              </w:rPr>
              <w:t>submit</w:t>
            </w:r>
            <w:r w:rsidR="00A7631C">
              <w:rPr>
                <w:rFonts w:ascii="Arial" w:hAnsi="Arial" w:cs="Arial"/>
                <w:sz w:val="20"/>
                <w:szCs w:val="20"/>
              </w:rPr>
              <w:t>ted</w:t>
            </w:r>
            <w:r w:rsidR="00FD37AB">
              <w:rPr>
                <w:rFonts w:ascii="Arial" w:hAnsi="Arial" w:cs="Arial"/>
                <w:sz w:val="20"/>
                <w:szCs w:val="20"/>
              </w:rPr>
              <w:t xml:space="preserve"> </w:t>
            </w:r>
            <w:r w:rsidR="00A7631C">
              <w:rPr>
                <w:rFonts w:ascii="Arial" w:hAnsi="Arial" w:cs="Arial"/>
                <w:sz w:val="20"/>
                <w:szCs w:val="20"/>
              </w:rPr>
              <w:t>an I</w:t>
            </w:r>
            <w:r w:rsidRPr="00953AFF">
              <w:rPr>
                <w:rFonts w:ascii="Arial" w:hAnsi="Arial" w:cs="Arial"/>
                <w:sz w:val="20"/>
                <w:szCs w:val="20"/>
              </w:rPr>
              <w:t xml:space="preserve">mplementation </w:t>
            </w:r>
            <w:r w:rsidR="00A7631C">
              <w:rPr>
                <w:rFonts w:ascii="Arial" w:hAnsi="Arial" w:cs="Arial"/>
                <w:sz w:val="20"/>
                <w:szCs w:val="20"/>
              </w:rPr>
              <w:t>P</w:t>
            </w:r>
            <w:r w:rsidRPr="00953AFF">
              <w:rPr>
                <w:rFonts w:ascii="Arial" w:hAnsi="Arial" w:cs="Arial"/>
                <w:sz w:val="20"/>
                <w:szCs w:val="20"/>
              </w:rPr>
              <w:t xml:space="preserve">lan </w:t>
            </w:r>
            <w:r w:rsidR="00A7631C">
              <w:rPr>
                <w:rFonts w:ascii="Arial" w:hAnsi="Arial" w:cs="Arial"/>
                <w:sz w:val="20"/>
                <w:szCs w:val="20"/>
              </w:rPr>
              <w:t>to the Division?</w:t>
            </w:r>
          </w:p>
          <w:p w:rsidR="00953AFF" w:rsidRPr="00D17163" w:rsidRDefault="00953AFF" w:rsidP="00953AFF">
            <w:pPr>
              <w:pStyle w:val="BodyTextIndent"/>
              <w:spacing w:before="60" w:after="60" w:line="276" w:lineRule="auto"/>
              <w:ind w:left="0"/>
              <w:outlineLvl w:val="0"/>
              <w:rPr>
                <w:rFonts w:ascii="Arial" w:hAnsi="Arial" w:cs="Arial"/>
                <w:sz w:val="20"/>
                <w:szCs w:val="20"/>
              </w:rPr>
            </w:pPr>
            <w:r>
              <w:rPr>
                <w:rFonts w:ascii="Arial" w:hAnsi="Arial" w:cs="Arial"/>
                <w:sz w:val="20"/>
                <w:szCs w:val="20"/>
              </w:rPr>
              <w:t xml:space="preserve">     B.    </w:t>
            </w:r>
            <w:r w:rsidRPr="00D17163">
              <w:rPr>
                <w:rFonts w:ascii="Arial" w:hAnsi="Arial" w:cs="Arial"/>
                <w:sz w:val="20"/>
                <w:szCs w:val="20"/>
              </w:rPr>
              <w:t>Do you have an ordinance or other regulatory mechanism requiring</w:t>
            </w:r>
            <w:r>
              <w:rPr>
                <w:rFonts w:ascii="Arial" w:hAnsi="Arial" w:cs="Arial"/>
                <w:sz w:val="20"/>
                <w:szCs w:val="20"/>
              </w:rPr>
              <w:t>:</w:t>
            </w:r>
          </w:p>
        </w:tc>
        <w:tc>
          <w:tcPr>
            <w:tcW w:w="1022" w:type="pct"/>
            <w:vAlign w:val="center"/>
          </w:tcPr>
          <w:p w:rsidR="0037482B" w:rsidRPr="00D17163" w:rsidRDefault="0037482B" w:rsidP="00357C16">
            <w:pPr>
              <w:pStyle w:val="BodyText"/>
              <w:spacing w:before="60" w:after="60" w:line="276" w:lineRule="auto"/>
              <w:ind w:left="196"/>
              <w:outlineLvl w:val="0"/>
              <w:rPr>
                <w:rFonts w:ascii="Arial" w:hAnsi="Arial" w:cs="Arial"/>
                <w:sz w:val="20"/>
                <w:szCs w:val="20"/>
              </w:rPr>
            </w:pPr>
            <w:r w:rsidRPr="00D17163">
              <w:rPr>
                <w:rFonts w:ascii="Arial" w:hAnsi="Arial" w:cs="Arial"/>
                <w:sz w:val="20"/>
                <w:szCs w:val="20"/>
              </w:rPr>
              <w:fldChar w:fldCharType="begin">
                <w:ffData>
                  <w:name w:val="Check6"/>
                  <w:enabled/>
                  <w:calcOnExit w:val="0"/>
                  <w:checkBox>
                    <w:size w:val="18"/>
                    <w:default w:val="0"/>
                    <w:checked/>
                  </w:checkBox>
                </w:ffData>
              </w:fldChar>
            </w:r>
            <w:r w:rsidRPr="00D17163">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17163">
              <w:rPr>
                <w:rFonts w:ascii="Arial" w:hAnsi="Arial" w:cs="Arial"/>
                <w:sz w:val="20"/>
                <w:szCs w:val="20"/>
              </w:rPr>
              <w:fldChar w:fldCharType="end"/>
            </w:r>
            <w:r w:rsidRPr="00D17163">
              <w:rPr>
                <w:rFonts w:ascii="Arial" w:hAnsi="Arial" w:cs="Arial"/>
                <w:sz w:val="20"/>
                <w:szCs w:val="20"/>
              </w:rPr>
              <w:t xml:space="preserve"> Yes</w:t>
            </w:r>
            <w:r w:rsidRPr="00D17163">
              <w:rPr>
                <w:rFonts w:ascii="Arial" w:hAnsi="Arial" w:cs="Arial"/>
                <w:sz w:val="20"/>
                <w:szCs w:val="20"/>
              </w:rPr>
              <w:tab/>
            </w:r>
            <w:r w:rsidRPr="00D17163">
              <w:rPr>
                <w:rFonts w:ascii="Arial" w:hAnsi="Arial" w:cs="Arial"/>
                <w:sz w:val="20"/>
                <w:szCs w:val="20"/>
              </w:rPr>
              <w:fldChar w:fldCharType="begin">
                <w:ffData>
                  <w:name w:val="Check6"/>
                  <w:enabled/>
                  <w:calcOnExit w:val="0"/>
                  <w:checkBox>
                    <w:size w:val="18"/>
                    <w:default w:val="0"/>
                  </w:checkBox>
                </w:ffData>
              </w:fldChar>
            </w:r>
            <w:r w:rsidRPr="00D17163">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17163">
              <w:rPr>
                <w:rFonts w:ascii="Arial" w:hAnsi="Arial" w:cs="Arial"/>
                <w:sz w:val="20"/>
                <w:szCs w:val="20"/>
              </w:rPr>
              <w:fldChar w:fldCharType="end"/>
            </w:r>
            <w:r w:rsidRPr="00D17163">
              <w:rPr>
                <w:rFonts w:ascii="Arial" w:hAnsi="Arial" w:cs="Arial"/>
                <w:sz w:val="20"/>
                <w:szCs w:val="20"/>
              </w:rPr>
              <w:t xml:space="preserve"> No</w:t>
            </w:r>
            <w:r w:rsidR="00A7631C" w:rsidRPr="00D17163">
              <w:rPr>
                <w:rFonts w:ascii="Arial" w:hAnsi="Arial" w:cs="Arial"/>
                <w:sz w:val="20"/>
                <w:szCs w:val="20"/>
              </w:rPr>
              <w:fldChar w:fldCharType="begin">
                <w:ffData>
                  <w:name w:val="Check6"/>
                  <w:enabled/>
                  <w:calcOnExit w:val="0"/>
                  <w:checkBox>
                    <w:size w:val="18"/>
                    <w:default w:val="0"/>
                    <w:checked w:val="0"/>
                  </w:checkBox>
                </w:ffData>
              </w:fldChar>
            </w:r>
            <w:r w:rsidR="00A7631C" w:rsidRPr="00D17163">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00A7631C" w:rsidRPr="00D17163">
              <w:rPr>
                <w:rFonts w:ascii="Arial" w:hAnsi="Arial" w:cs="Arial"/>
                <w:sz w:val="20"/>
                <w:szCs w:val="20"/>
              </w:rPr>
              <w:fldChar w:fldCharType="end"/>
            </w:r>
            <w:r w:rsidR="00A7631C" w:rsidRPr="00D17163">
              <w:rPr>
                <w:rFonts w:ascii="Arial" w:hAnsi="Arial" w:cs="Arial"/>
                <w:sz w:val="20"/>
                <w:szCs w:val="20"/>
              </w:rPr>
              <w:t xml:space="preserve"> Yes</w:t>
            </w:r>
            <w:r w:rsidR="00A7631C" w:rsidRPr="00D17163">
              <w:rPr>
                <w:rFonts w:ascii="Arial" w:hAnsi="Arial" w:cs="Arial"/>
                <w:sz w:val="20"/>
                <w:szCs w:val="20"/>
              </w:rPr>
              <w:tab/>
            </w:r>
            <w:r w:rsidR="00A7631C" w:rsidRPr="00D17163">
              <w:rPr>
                <w:rFonts w:ascii="Arial" w:hAnsi="Arial" w:cs="Arial"/>
                <w:sz w:val="20"/>
                <w:szCs w:val="20"/>
              </w:rPr>
              <w:fldChar w:fldCharType="begin">
                <w:ffData>
                  <w:name w:val="Check6"/>
                  <w:enabled/>
                  <w:calcOnExit w:val="0"/>
                  <w:checkBox>
                    <w:size w:val="18"/>
                    <w:default w:val="0"/>
                  </w:checkBox>
                </w:ffData>
              </w:fldChar>
            </w:r>
            <w:r w:rsidR="00A7631C" w:rsidRPr="00D17163">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00A7631C" w:rsidRPr="00D17163">
              <w:rPr>
                <w:rFonts w:ascii="Arial" w:hAnsi="Arial" w:cs="Arial"/>
                <w:sz w:val="20"/>
                <w:szCs w:val="20"/>
              </w:rPr>
              <w:fldChar w:fldCharType="end"/>
            </w:r>
            <w:r w:rsidR="00A7631C" w:rsidRPr="00D17163">
              <w:rPr>
                <w:rFonts w:ascii="Arial" w:hAnsi="Arial" w:cs="Arial"/>
                <w:sz w:val="20"/>
                <w:szCs w:val="20"/>
              </w:rPr>
              <w:t xml:space="preserve"> N</w:t>
            </w:r>
            <w:r w:rsidR="00A7631C">
              <w:rPr>
                <w:rFonts w:ascii="Arial" w:hAnsi="Arial" w:cs="Arial"/>
                <w:sz w:val="20"/>
                <w:szCs w:val="20"/>
              </w:rPr>
              <w:t>o</w:t>
            </w:r>
          </w:p>
        </w:tc>
      </w:tr>
      <w:tr w:rsidR="0037482B" w:rsidRPr="00D62796" w:rsidTr="00A11F57">
        <w:trPr>
          <w:cantSplit/>
          <w:trHeight w:val="345"/>
        </w:trPr>
        <w:tc>
          <w:tcPr>
            <w:tcW w:w="3978" w:type="pct"/>
          </w:tcPr>
          <w:p w:rsidR="0037482B" w:rsidRPr="00D17163" w:rsidRDefault="00874A9B" w:rsidP="00874A9B">
            <w:pPr>
              <w:pStyle w:val="BodyTextIndent"/>
              <w:spacing w:before="60" w:after="60" w:line="276" w:lineRule="auto"/>
              <w:ind w:left="720"/>
              <w:outlineLvl w:val="0"/>
              <w:rPr>
                <w:rFonts w:ascii="Arial" w:hAnsi="Arial" w:cs="Arial"/>
                <w:sz w:val="20"/>
                <w:szCs w:val="20"/>
              </w:rPr>
            </w:pPr>
            <w:r w:rsidRPr="00D17163">
              <w:rPr>
                <w:rFonts w:ascii="Arial" w:hAnsi="Arial" w:cs="Arial"/>
                <w:sz w:val="20"/>
                <w:szCs w:val="20"/>
              </w:rPr>
              <w:t>Site plan review and approval of new and re-development projects?</w:t>
            </w:r>
          </w:p>
        </w:tc>
        <w:tc>
          <w:tcPr>
            <w:tcW w:w="1022" w:type="pct"/>
            <w:vAlign w:val="center"/>
          </w:tcPr>
          <w:p w:rsidR="0037482B" w:rsidRPr="00D17163" w:rsidRDefault="0037482B" w:rsidP="00357C16">
            <w:pPr>
              <w:pStyle w:val="BodyText"/>
              <w:spacing w:before="60" w:after="60" w:line="276" w:lineRule="auto"/>
              <w:ind w:left="196"/>
              <w:outlineLvl w:val="0"/>
              <w:rPr>
                <w:rFonts w:ascii="Arial" w:hAnsi="Arial" w:cs="Arial"/>
                <w:sz w:val="20"/>
                <w:szCs w:val="20"/>
              </w:rPr>
            </w:pPr>
            <w:r w:rsidRPr="00D17163">
              <w:rPr>
                <w:rFonts w:ascii="Arial" w:hAnsi="Arial" w:cs="Arial"/>
                <w:sz w:val="20"/>
                <w:szCs w:val="20"/>
              </w:rPr>
              <w:fldChar w:fldCharType="begin">
                <w:ffData>
                  <w:name w:val="Check6"/>
                  <w:enabled/>
                  <w:calcOnExit w:val="0"/>
                  <w:checkBox>
                    <w:size w:val="18"/>
                    <w:default w:val="0"/>
                    <w:checked/>
                  </w:checkBox>
                </w:ffData>
              </w:fldChar>
            </w:r>
            <w:r w:rsidRPr="00D17163">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17163">
              <w:rPr>
                <w:rFonts w:ascii="Arial" w:hAnsi="Arial" w:cs="Arial"/>
                <w:sz w:val="20"/>
                <w:szCs w:val="20"/>
              </w:rPr>
              <w:fldChar w:fldCharType="end"/>
            </w:r>
            <w:r w:rsidRPr="00D17163">
              <w:rPr>
                <w:rFonts w:ascii="Arial" w:hAnsi="Arial" w:cs="Arial"/>
                <w:sz w:val="20"/>
                <w:szCs w:val="20"/>
              </w:rPr>
              <w:t xml:space="preserve"> Yes</w:t>
            </w:r>
            <w:r w:rsidRPr="00D17163">
              <w:rPr>
                <w:rFonts w:ascii="Arial" w:hAnsi="Arial" w:cs="Arial"/>
                <w:sz w:val="20"/>
                <w:szCs w:val="20"/>
              </w:rPr>
              <w:tab/>
            </w:r>
            <w:r w:rsidRPr="00D17163">
              <w:rPr>
                <w:rFonts w:ascii="Arial" w:hAnsi="Arial" w:cs="Arial"/>
                <w:sz w:val="20"/>
                <w:szCs w:val="20"/>
              </w:rPr>
              <w:fldChar w:fldCharType="begin">
                <w:ffData>
                  <w:name w:val="Check6"/>
                  <w:enabled/>
                  <w:calcOnExit w:val="0"/>
                  <w:checkBox>
                    <w:size w:val="18"/>
                    <w:default w:val="0"/>
                  </w:checkBox>
                </w:ffData>
              </w:fldChar>
            </w:r>
            <w:r w:rsidRPr="00D17163">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17163">
              <w:rPr>
                <w:rFonts w:ascii="Arial" w:hAnsi="Arial" w:cs="Arial"/>
                <w:sz w:val="20"/>
                <w:szCs w:val="20"/>
              </w:rPr>
              <w:fldChar w:fldCharType="end"/>
            </w:r>
            <w:r w:rsidRPr="00D17163">
              <w:rPr>
                <w:rFonts w:ascii="Arial" w:hAnsi="Arial" w:cs="Arial"/>
                <w:sz w:val="20"/>
                <w:szCs w:val="20"/>
              </w:rPr>
              <w:t xml:space="preserve"> No</w:t>
            </w:r>
          </w:p>
        </w:tc>
      </w:tr>
      <w:tr w:rsidR="0037482B" w:rsidRPr="00D62796" w:rsidTr="00A11F57">
        <w:trPr>
          <w:cantSplit/>
          <w:trHeight w:val="387"/>
        </w:trPr>
        <w:tc>
          <w:tcPr>
            <w:tcW w:w="3978" w:type="pct"/>
          </w:tcPr>
          <w:p w:rsidR="0037482B" w:rsidRPr="00D17163" w:rsidRDefault="00874A9B" w:rsidP="00983682">
            <w:pPr>
              <w:pStyle w:val="BodyTextIndent"/>
              <w:spacing w:before="60" w:after="60" w:line="276" w:lineRule="auto"/>
              <w:ind w:left="720"/>
              <w:outlineLvl w:val="0"/>
              <w:rPr>
                <w:rFonts w:ascii="Arial" w:hAnsi="Arial" w:cs="Arial"/>
                <w:sz w:val="20"/>
                <w:szCs w:val="20"/>
              </w:rPr>
            </w:pPr>
            <w:r w:rsidRPr="00D17163">
              <w:rPr>
                <w:rFonts w:ascii="Arial" w:hAnsi="Arial" w:cs="Arial"/>
                <w:sz w:val="20"/>
                <w:szCs w:val="20"/>
              </w:rPr>
              <w:t xml:space="preserve">A </w:t>
            </w:r>
            <w:r w:rsidR="00983682" w:rsidRPr="00D17163">
              <w:rPr>
                <w:rFonts w:ascii="Arial" w:hAnsi="Arial" w:cs="Arial"/>
                <w:sz w:val="20"/>
                <w:szCs w:val="20"/>
              </w:rPr>
              <w:t>process</w:t>
            </w:r>
            <w:r w:rsidRPr="00D17163">
              <w:rPr>
                <w:rFonts w:ascii="Arial" w:hAnsi="Arial" w:cs="Arial"/>
                <w:sz w:val="20"/>
                <w:szCs w:val="20"/>
              </w:rPr>
              <w:t xml:space="preserve"> to ensure stormwater control measures </w:t>
            </w:r>
            <w:r w:rsidR="00D17163" w:rsidRPr="00D17163">
              <w:rPr>
                <w:rFonts w:ascii="Arial" w:hAnsi="Arial" w:cs="Arial"/>
                <w:sz w:val="20"/>
                <w:szCs w:val="20"/>
              </w:rPr>
              <w:t xml:space="preserve">(SCMs) </w:t>
            </w:r>
            <w:r w:rsidRPr="00D17163">
              <w:rPr>
                <w:rFonts w:ascii="Arial" w:hAnsi="Arial" w:cs="Arial"/>
                <w:sz w:val="20"/>
                <w:szCs w:val="20"/>
              </w:rPr>
              <w:t xml:space="preserve">are </w:t>
            </w:r>
            <w:r w:rsidR="00C120AB" w:rsidRPr="00D17163">
              <w:rPr>
                <w:rFonts w:ascii="Arial" w:hAnsi="Arial" w:cs="Arial"/>
                <w:sz w:val="20"/>
                <w:szCs w:val="20"/>
              </w:rPr>
              <w:t>properly installed and</w:t>
            </w:r>
            <w:r w:rsidRPr="00D17163">
              <w:rPr>
                <w:rFonts w:ascii="Arial" w:hAnsi="Arial" w:cs="Arial"/>
                <w:sz w:val="20"/>
                <w:szCs w:val="20"/>
              </w:rPr>
              <w:t xml:space="preserve"> maintained?</w:t>
            </w:r>
          </w:p>
        </w:tc>
        <w:tc>
          <w:tcPr>
            <w:tcW w:w="1022" w:type="pct"/>
            <w:vAlign w:val="center"/>
          </w:tcPr>
          <w:p w:rsidR="0037482B" w:rsidRPr="00D17163" w:rsidRDefault="0037482B" w:rsidP="00357C16">
            <w:pPr>
              <w:pStyle w:val="BodyText"/>
              <w:spacing w:before="60" w:after="60" w:line="276" w:lineRule="auto"/>
              <w:ind w:left="196"/>
              <w:outlineLvl w:val="0"/>
              <w:rPr>
                <w:rFonts w:ascii="Arial" w:hAnsi="Arial" w:cs="Arial"/>
                <w:sz w:val="20"/>
                <w:szCs w:val="20"/>
              </w:rPr>
            </w:pPr>
            <w:r w:rsidRPr="00D17163">
              <w:rPr>
                <w:rFonts w:ascii="Arial" w:hAnsi="Arial" w:cs="Arial"/>
                <w:sz w:val="20"/>
                <w:szCs w:val="20"/>
              </w:rPr>
              <w:fldChar w:fldCharType="begin">
                <w:ffData>
                  <w:name w:val="Check6"/>
                  <w:enabled/>
                  <w:calcOnExit w:val="0"/>
                  <w:checkBox>
                    <w:size w:val="18"/>
                    <w:default w:val="0"/>
                    <w:checked/>
                  </w:checkBox>
                </w:ffData>
              </w:fldChar>
            </w:r>
            <w:r w:rsidRPr="00D17163">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17163">
              <w:rPr>
                <w:rFonts w:ascii="Arial" w:hAnsi="Arial" w:cs="Arial"/>
                <w:sz w:val="20"/>
                <w:szCs w:val="20"/>
              </w:rPr>
              <w:fldChar w:fldCharType="end"/>
            </w:r>
            <w:r w:rsidRPr="00D17163">
              <w:rPr>
                <w:rFonts w:ascii="Arial" w:hAnsi="Arial" w:cs="Arial"/>
                <w:sz w:val="20"/>
                <w:szCs w:val="20"/>
              </w:rPr>
              <w:t xml:space="preserve"> Yes</w:t>
            </w:r>
            <w:r w:rsidRPr="00D17163">
              <w:rPr>
                <w:rFonts w:ascii="Arial" w:hAnsi="Arial" w:cs="Arial"/>
                <w:sz w:val="20"/>
                <w:szCs w:val="20"/>
              </w:rPr>
              <w:tab/>
            </w:r>
            <w:r w:rsidRPr="00D17163">
              <w:rPr>
                <w:rFonts w:ascii="Arial" w:hAnsi="Arial" w:cs="Arial"/>
                <w:sz w:val="20"/>
                <w:szCs w:val="20"/>
              </w:rPr>
              <w:fldChar w:fldCharType="begin">
                <w:ffData>
                  <w:name w:val="Check6"/>
                  <w:enabled/>
                  <w:calcOnExit w:val="0"/>
                  <w:checkBox>
                    <w:size w:val="18"/>
                    <w:default w:val="0"/>
                  </w:checkBox>
                </w:ffData>
              </w:fldChar>
            </w:r>
            <w:r w:rsidRPr="00D17163">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17163">
              <w:rPr>
                <w:rFonts w:ascii="Arial" w:hAnsi="Arial" w:cs="Arial"/>
                <w:sz w:val="20"/>
                <w:szCs w:val="20"/>
              </w:rPr>
              <w:fldChar w:fldCharType="end"/>
            </w:r>
            <w:r w:rsidRPr="00D17163">
              <w:rPr>
                <w:rFonts w:ascii="Arial" w:hAnsi="Arial" w:cs="Arial"/>
                <w:sz w:val="20"/>
                <w:szCs w:val="20"/>
              </w:rPr>
              <w:t xml:space="preserve"> No</w:t>
            </w:r>
          </w:p>
        </w:tc>
      </w:tr>
      <w:tr w:rsidR="00C120AB" w:rsidRPr="00D62796" w:rsidTr="00A11F57">
        <w:trPr>
          <w:cantSplit/>
          <w:trHeight w:val="387"/>
        </w:trPr>
        <w:tc>
          <w:tcPr>
            <w:tcW w:w="3978" w:type="pct"/>
          </w:tcPr>
          <w:p w:rsidR="00762908" w:rsidRPr="00D17163" w:rsidRDefault="00983682" w:rsidP="001D1AF6">
            <w:pPr>
              <w:pStyle w:val="BodyTextIndent"/>
              <w:spacing w:before="60" w:after="60" w:line="276" w:lineRule="auto"/>
              <w:ind w:left="720"/>
              <w:outlineLvl w:val="0"/>
              <w:rPr>
                <w:rFonts w:ascii="Arial" w:hAnsi="Arial" w:cs="Arial"/>
                <w:sz w:val="20"/>
                <w:szCs w:val="20"/>
              </w:rPr>
            </w:pPr>
            <w:r w:rsidRPr="00D17163">
              <w:rPr>
                <w:rFonts w:ascii="Arial" w:hAnsi="Arial" w:cs="Arial"/>
                <w:sz w:val="20"/>
                <w:szCs w:val="20"/>
              </w:rPr>
              <w:t>Permanent water quality riparian buffers?</w:t>
            </w:r>
            <w:r w:rsidR="00762908">
              <w:rPr>
                <w:rFonts w:ascii="Arial" w:hAnsi="Arial" w:cs="Arial"/>
                <w:sz w:val="20"/>
                <w:szCs w:val="20"/>
              </w:rPr>
              <w:t xml:space="preserve"> If yes, specify requirements:</w:t>
            </w:r>
            <w:r w:rsidR="00762908" w:rsidRPr="00D17163">
              <w:rPr>
                <w:rFonts w:ascii="Arial" w:hAnsi="Arial" w:cs="Arial"/>
                <w:sz w:val="20"/>
                <w:szCs w:val="20"/>
              </w:rPr>
              <w:t xml:space="preserve">  </w:t>
            </w:r>
            <w:r w:rsidR="00762908" w:rsidRPr="00A805FE">
              <w:rPr>
                <w:rFonts w:ascii="Arial" w:hAnsi="Arial" w:cs="Arial"/>
                <w:sz w:val="20"/>
                <w:szCs w:val="20"/>
                <w:u w:val="single"/>
              </w:rPr>
              <w:fldChar w:fldCharType="begin">
                <w:ffData>
                  <w:name w:val="Text51"/>
                  <w:enabled/>
                  <w:calcOnExit w:val="0"/>
                  <w:textInput/>
                </w:ffData>
              </w:fldChar>
            </w:r>
            <w:r w:rsidR="00762908" w:rsidRPr="00A805FE">
              <w:rPr>
                <w:rFonts w:ascii="Arial" w:hAnsi="Arial" w:cs="Arial"/>
                <w:sz w:val="20"/>
                <w:szCs w:val="20"/>
                <w:u w:val="single"/>
              </w:rPr>
              <w:instrText xml:space="preserve"> FORMTEXT </w:instrText>
            </w:r>
            <w:r w:rsidR="00762908" w:rsidRPr="00A805FE">
              <w:rPr>
                <w:rFonts w:ascii="Arial" w:hAnsi="Arial" w:cs="Arial"/>
                <w:sz w:val="20"/>
                <w:szCs w:val="20"/>
                <w:u w:val="single"/>
              </w:rPr>
            </w:r>
            <w:r w:rsidR="00762908" w:rsidRPr="00A805FE">
              <w:rPr>
                <w:rFonts w:ascii="Arial" w:hAnsi="Arial" w:cs="Arial"/>
                <w:sz w:val="20"/>
                <w:szCs w:val="20"/>
                <w:u w:val="single"/>
              </w:rPr>
              <w:fldChar w:fldCharType="separate"/>
            </w:r>
            <w:r w:rsidR="00001067">
              <w:rPr>
                <w:rFonts w:ascii="Arial" w:hAnsi="Arial" w:cs="Arial"/>
                <w:sz w:val="20"/>
                <w:szCs w:val="20"/>
                <w:u w:val="single"/>
              </w:rPr>
              <w:t>Buffer requirements are in accordance with TDEC guidelines for streams with available/unavailable parameters.</w:t>
            </w:r>
            <w:r w:rsidR="00762908" w:rsidRPr="00A805FE">
              <w:rPr>
                <w:rFonts w:ascii="Arial" w:hAnsi="Arial" w:cs="Arial"/>
                <w:sz w:val="20"/>
                <w:szCs w:val="20"/>
                <w:u w:val="single"/>
              </w:rPr>
              <w:fldChar w:fldCharType="end"/>
            </w:r>
          </w:p>
        </w:tc>
        <w:tc>
          <w:tcPr>
            <w:tcW w:w="1022" w:type="pct"/>
            <w:vAlign w:val="center"/>
          </w:tcPr>
          <w:tbl>
            <w:tblPr>
              <w:tblW w:w="4991" w:type="pct"/>
              <w:tblLayout w:type="fixed"/>
              <w:tblCellMar>
                <w:left w:w="30" w:type="dxa"/>
                <w:right w:w="30" w:type="dxa"/>
              </w:tblCellMar>
              <w:tblLook w:val="01E0" w:firstRow="1" w:lastRow="1" w:firstColumn="1" w:lastColumn="1" w:noHBand="0" w:noVBand="0"/>
            </w:tblPr>
            <w:tblGrid>
              <w:gridCol w:w="2152"/>
            </w:tblGrid>
            <w:tr w:rsidR="00983682" w:rsidRPr="00D17163" w:rsidTr="00762908">
              <w:trPr>
                <w:cantSplit/>
                <w:trHeight w:val="387"/>
              </w:trPr>
              <w:tc>
                <w:tcPr>
                  <w:tcW w:w="1022" w:type="pct"/>
                  <w:vAlign w:val="center"/>
                </w:tcPr>
                <w:p w:rsidR="00983682" w:rsidRPr="00D17163" w:rsidRDefault="00983682" w:rsidP="00762908">
                  <w:pPr>
                    <w:pStyle w:val="BodyText"/>
                    <w:spacing w:before="60" w:after="60" w:line="276" w:lineRule="auto"/>
                    <w:ind w:left="196"/>
                    <w:outlineLvl w:val="0"/>
                    <w:rPr>
                      <w:rFonts w:ascii="Arial" w:hAnsi="Arial" w:cs="Arial"/>
                      <w:sz w:val="20"/>
                      <w:szCs w:val="20"/>
                    </w:rPr>
                  </w:pPr>
                  <w:r w:rsidRPr="00D17163">
                    <w:rPr>
                      <w:rFonts w:ascii="Arial" w:hAnsi="Arial" w:cs="Arial"/>
                      <w:sz w:val="20"/>
                      <w:szCs w:val="20"/>
                    </w:rPr>
                    <w:fldChar w:fldCharType="begin">
                      <w:ffData>
                        <w:name w:val="Check6"/>
                        <w:enabled/>
                        <w:calcOnExit w:val="0"/>
                        <w:checkBox>
                          <w:size w:val="18"/>
                          <w:default w:val="0"/>
                          <w:checked/>
                        </w:checkBox>
                      </w:ffData>
                    </w:fldChar>
                  </w:r>
                  <w:r w:rsidRPr="00D17163">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17163">
                    <w:rPr>
                      <w:rFonts w:ascii="Arial" w:hAnsi="Arial" w:cs="Arial"/>
                      <w:sz w:val="20"/>
                      <w:szCs w:val="20"/>
                    </w:rPr>
                    <w:fldChar w:fldCharType="end"/>
                  </w:r>
                  <w:r w:rsidRPr="00D17163">
                    <w:rPr>
                      <w:rFonts w:ascii="Arial" w:hAnsi="Arial" w:cs="Arial"/>
                      <w:sz w:val="20"/>
                      <w:szCs w:val="20"/>
                    </w:rPr>
                    <w:t xml:space="preserve"> Yes</w:t>
                  </w:r>
                  <w:r w:rsidRPr="00D17163">
                    <w:rPr>
                      <w:rFonts w:ascii="Arial" w:hAnsi="Arial" w:cs="Arial"/>
                      <w:sz w:val="20"/>
                      <w:szCs w:val="20"/>
                    </w:rPr>
                    <w:tab/>
                  </w:r>
                  <w:r w:rsidRPr="00D17163">
                    <w:rPr>
                      <w:rFonts w:ascii="Arial" w:hAnsi="Arial" w:cs="Arial"/>
                      <w:sz w:val="20"/>
                      <w:szCs w:val="20"/>
                    </w:rPr>
                    <w:fldChar w:fldCharType="begin">
                      <w:ffData>
                        <w:name w:val="Check6"/>
                        <w:enabled/>
                        <w:calcOnExit w:val="0"/>
                        <w:checkBox>
                          <w:size w:val="18"/>
                          <w:default w:val="0"/>
                        </w:checkBox>
                      </w:ffData>
                    </w:fldChar>
                  </w:r>
                  <w:r w:rsidRPr="00D17163">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17163">
                    <w:rPr>
                      <w:rFonts w:ascii="Arial" w:hAnsi="Arial" w:cs="Arial"/>
                      <w:sz w:val="20"/>
                      <w:szCs w:val="20"/>
                    </w:rPr>
                    <w:fldChar w:fldCharType="end"/>
                  </w:r>
                  <w:r w:rsidRPr="00D17163">
                    <w:rPr>
                      <w:rFonts w:ascii="Arial" w:hAnsi="Arial" w:cs="Arial"/>
                      <w:sz w:val="20"/>
                      <w:szCs w:val="20"/>
                    </w:rPr>
                    <w:t xml:space="preserve"> No</w:t>
                  </w:r>
                </w:p>
              </w:tc>
            </w:tr>
          </w:tbl>
          <w:p w:rsidR="00C120AB" w:rsidRPr="00D17163" w:rsidRDefault="00C120AB" w:rsidP="00357C16">
            <w:pPr>
              <w:pStyle w:val="BodyText"/>
              <w:spacing w:before="60" w:after="60" w:line="276" w:lineRule="auto"/>
              <w:ind w:left="196"/>
              <w:outlineLvl w:val="0"/>
              <w:rPr>
                <w:rFonts w:ascii="Arial" w:hAnsi="Arial" w:cs="Arial"/>
                <w:sz w:val="20"/>
                <w:szCs w:val="20"/>
              </w:rPr>
            </w:pPr>
          </w:p>
        </w:tc>
      </w:tr>
      <w:tr w:rsidR="0037482B" w:rsidRPr="00D62796" w:rsidTr="00A11F57">
        <w:trPr>
          <w:cantSplit/>
          <w:trHeight w:val="315"/>
        </w:trPr>
        <w:tc>
          <w:tcPr>
            <w:tcW w:w="5000" w:type="pct"/>
            <w:gridSpan w:val="2"/>
          </w:tcPr>
          <w:p w:rsidR="0037482B" w:rsidRPr="00FD37AB" w:rsidRDefault="00953AFF" w:rsidP="000A1C24">
            <w:pPr>
              <w:pStyle w:val="BodyTextIndent"/>
              <w:spacing w:before="60" w:after="60" w:line="276" w:lineRule="auto"/>
              <w:ind w:left="720" w:hanging="720"/>
              <w:outlineLvl w:val="0"/>
              <w:rPr>
                <w:rFonts w:ascii="Arial" w:hAnsi="Arial" w:cs="Arial"/>
                <w:sz w:val="20"/>
                <w:szCs w:val="20"/>
              </w:rPr>
            </w:pPr>
            <w:r>
              <w:rPr>
                <w:rFonts w:ascii="Arial" w:hAnsi="Arial" w:cs="Arial"/>
                <w:sz w:val="20"/>
                <w:szCs w:val="20"/>
              </w:rPr>
              <w:t xml:space="preserve">     C.</w:t>
            </w:r>
            <w:r w:rsidR="0037482B" w:rsidRPr="00D17163">
              <w:rPr>
                <w:rFonts w:ascii="Arial" w:hAnsi="Arial" w:cs="Arial"/>
                <w:sz w:val="20"/>
                <w:szCs w:val="20"/>
              </w:rPr>
              <w:tab/>
              <w:t xml:space="preserve">What is the threshold for </w:t>
            </w:r>
            <w:r w:rsidR="008D1BE2" w:rsidRPr="00D17163">
              <w:rPr>
                <w:rFonts w:ascii="Arial" w:hAnsi="Arial" w:cs="Arial"/>
                <w:sz w:val="20"/>
                <w:szCs w:val="20"/>
              </w:rPr>
              <w:t xml:space="preserve">development and redevelopment project plans </w:t>
            </w:r>
            <w:r w:rsidR="0037482B" w:rsidRPr="00D17163">
              <w:rPr>
                <w:rFonts w:ascii="Arial" w:hAnsi="Arial" w:cs="Arial"/>
                <w:sz w:val="20"/>
                <w:szCs w:val="20"/>
              </w:rPr>
              <w:t>plan review (e.g., all projects, projects disturbing greater than one acre, etc.)</w:t>
            </w:r>
            <w:r w:rsidR="000A1C24" w:rsidRPr="00D17163">
              <w:rPr>
                <w:rFonts w:ascii="Arial" w:hAnsi="Arial" w:cs="Arial"/>
                <w:sz w:val="20"/>
                <w:szCs w:val="20"/>
              </w:rPr>
              <w:t xml:space="preserve">? </w:t>
            </w:r>
            <w:r w:rsidR="00A11F57" w:rsidRPr="00D17163">
              <w:rPr>
                <w:rFonts w:ascii="Arial" w:hAnsi="Arial" w:cs="Arial"/>
                <w:sz w:val="20"/>
                <w:szCs w:val="20"/>
              </w:rPr>
              <w:t xml:space="preserve">  </w:t>
            </w:r>
            <w:r w:rsidR="0037482B" w:rsidRPr="00A805FE">
              <w:rPr>
                <w:rFonts w:ascii="Arial" w:hAnsi="Arial" w:cs="Arial"/>
                <w:sz w:val="20"/>
                <w:szCs w:val="20"/>
                <w:u w:val="single"/>
              </w:rPr>
              <w:fldChar w:fldCharType="begin">
                <w:ffData>
                  <w:name w:val=""/>
                  <w:enabled/>
                  <w:calcOnExit w:val="0"/>
                  <w:textInput/>
                </w:ffData>
              </w:fldChar>
            </w:r>
            <w:r w:rsidR="0037482B" w:rsidRPr="00A805FE">
              <w:rPr>
                <w:rFonts w:ascii="Arial" w:hAnsi="Arial" w:cs="Arial"/>
                <w:sz w:val="20"/>
                <w:szCs w:val="20"/>
                <w:u w:val="single"/>
              </w:rPr>
              <w:instrText xml:space="preserve"> FORMTEXT </w:instrText>
            </w:r>
            <w:r w:rsidR="0037482B" w:rsidRPr="00A805FE">
              <w:rPr>
                <w:rFonts w:ascii="Arial" w:hAnsi="Arial" w:cs="Arial"/>
                <w:sz w:val="20"/>
                <w:szCs w:val="20"/>
                <w:u w:val="single"/>
              </w:rPr>
            </w:r>
            <w:r w:rsidR="0037482B" w:rsidRPr="00A805FE">
              <w:rPr>
                <w:rFonts w:ascii="Arial" w:hAnsi="Arial" w:cs="Arial"/>
                <w:sz w:val="20"/>
                <w:szCs w:val="20"/>
                <w:u w:val="single"/>
              </w:rPr>
              <w:fldChar w:fldCharType="separate"/>
            </w:r>
            <w:r w:rsidR="00221E2E">
              <w:rPr>
                <w:rFonts w:ascii="Arial" w:hAnsi="Arial" w:cs="Arial"/>
                <w:sz w:val="20"/>
                <w:szCs w:val="20"/>
                <w:u w:val="single"/>
              </w:rPr>
              <w:t>All Projects</w:t>
            </w:r>
            <w:r w:rsidR="0037482B" w:rsidRPr="00A805FE">
              <w:rPr>
                <w:rFonts w:ascii="Arial" w:hAnsi="Arial" w:cs="Arial"/>
                <w:sz w:val="20"/>
                <w:szCs w:val="20"/>
                <w:u w:val="single"/>
              </w:rPr>
              <w:fldChar w:fldCharType="end"/>
            </w:r>
          </w:p>
        </w:tc>
      </w:tr>
      <w:tr w:rsidR="0037482B" w:rsidRPr="00D62796" w:rsidTr="00A11F57">
        <w:trPr>
          <w:cantSplit/>
          <w:trHeight w:val="315"/>
        </w:trPr>
        <w:tc>
          <w:tcPr>
            <w:tcW w:w="5000" w:type="pct"/>
            <w:gridSpan w:val="2"/>
          </w:tcPr>
          <w:p w:rsidR="0037482B" w:rsidRPr="00D17163" w:rsidRDefault="00874A9B" w:rsidP="00953AFF">
            <w:pPr>
              <w:pStyle w:val="BodyTextIndent"/>
              <w:spacing w:before="60" w:after="60" w:line="276" w:lineRule="auto"/>
              <w:ind w:left="720" w:hanging="720"/>
              <w:outlineLvl w:val="0"/>
              <w:rPr>
                <w:rFonts w:ascii="Arial" w:hAnsi="Arial" w:cs="Arial"/>
                <w:sz w:val="20"/>
                <w:szCs w:val="20"/>
              </w:rPr>
            </w:pPr>
            <w:r w:rsidRPr="00D17163">
              <w:rPr>
                <w:rFonts w:ascii="Arial" w:hAnsi="Arial" w:cs="Arial"/>
                <w:sz w:val="20"/>
                <w:szCs w:val="20"/>
              </w:rPr>
              <w:t xml:space="preserve">     </w:t>
            </w:r>
            <w:r w:rsidR="00953AFF">
              <w:rPr>
                <w:rFonts w:ascii="Arial" w:hAnsi="Arial" w:cs="Arial"/>
                <w:sz w:val="20"/>
                <w:szCs w:val="20"/>
              </w:rPr>
              <w:t>D</w:t>
            </w:r>
            <w:r w:rsidR="0037482B" w:rsidRPr="00D17163">
              <w:rPr>
                <w:rFonts w:ascii="Arial" w:hAnsi="Arial" w:cs="Arial"/>
                <w:sz w:val="20"/>
                <w:szCs w:val="20"/>
              </w:rPr>
              <w:t>.</w:t>
            </w:r>
            <w:r w:rsidR="0037482B" w:rsidRPr="00D17163">
              <w:rPr>
                <w:rFonts w:ascii="Arial" w:hAnsi="Arial" w:cs="Arial"/>
                <w:sz w:val="20"/>
                <w:szCs w:val="20"/>
              </w:rPr>
              <w:tab/>
              <w:t>How many development and redevelopment project plans were revi</w:t>
            </w:r>
            <w:r w:rsidR="0000679C" w:rsidRPr="00D17163">
              <w:rPr>
                <w:rFonts w:ascii="Arial" w:hAnsi="Arial" w:cs="Arial"/>
                <w:sz w:val="20"/>
                <w:szCs w:val="20"/>
              </w:rPr>
              <w:t xml:space="preserve">ewed for this reporting period?  </w:t>
            </w:r>
            <w:r w:rsidR="00A11F57" w:rsidRPr="00D17163">
              <w:rPr>
                <w:rFonts w:ascii="Arial" w:hAnsi="Arial" w:cs="Arial"/>
                <w:sz w:val="20"/>
                <w:szCs w:val="20"/>
              </w:rPr>
              <w:t xml:space="preserve"> </w:t>
            </w:r>
            <w:r w:rsidR="0037482B" w:rsidRPr="00A454E6">
              <w:rPr>
                <w:rFonts w:ascii="Arial" w:hAnsi="Arial" w:cs="Arial"/>
                <w:sz w:val="20"/>
                <w:szCs w:val="20"/>
                <w:u w:val="single"/>
              </w:rPr>
              <w:fldChar w:fldCharType="begin">
                <w:ffData>
                  <w:name w:val=""/>
                  <w:enabled/>
                  <w:calcOnExit w:val="0"/>
                  <w:textInput/>
                </w:ffData>
              </w:fldChar>
            </w:r>
            <w:r w:rsidR="0037482B" w:rsidRPr="00A454E6">
              <w:rPr>
                <w:rFonts w:ascii="Arial" w:hAnsi="Arial" w:cs="Arial"/>
                <w:sz w:val="20"/>
                <w:szCs w:val="20"/>
                <w:u w:val="single"/>
              </w:rPr>
              <w:instrText xml:space="preserve"> FORMTEXT </w:instrText>
            </w:r>
            <w:r w:rsidR="0037482B" w:rsidRPr="00A454E6">
              <w:rPr>
                <w:rFonts w:ascii="Arial" w:hAnsi="Arial" w:cs="Arial"/>
                <w:sz w:val="20"/>
                <w:szCs w:val="20"/>
                <w:u w:val="single"/>
              </w:rPr>
            </w:r>
            <w:r w:rsidR="0037482B" w:rsidRPr="00A454E6">
              <w:rPr>
                <w:rFonts w:ascii="Arial" w:hAnsi="Arial" w:cs="Arial"/>
                <w:sz w:val="20"/>
                <w:szCs w:val="20"/>
                <w:u w:val="single"/>
              </w:rPr>
              <w:fldChar w:fldCharType="separate"/>
            </w:r>
            <w:r w:rsidR="00755A1C">
              <w:rPr>
                <w:rFonts w:ascii="Arial" w:hAnsi="Arial" w:cs="Arial"/>
                <w:sz w:val="20"/>
                <w:szCs w:val="20"/>
                <w:u w:val="single"/>
              </w:rPr>
              <w:t>11</w:t>
            </w:r>
            <w:r w:rsidR="0037482B" w:rsidRPr="00A454E6">
              <w:rPr>
                <w:rFonts w:ascii="Arial" w:hAnsi="Arial" w:cs="Arial"/>
                <w:sz w:val="20"/>
                <w:szCs w:val="20"/>
                <w:u w:val="single"/>
              </w:rPr>
              <w:fldChar w:fldCharType="end"/>
            </w:r>
          </w:p>
        </w:tc>
      </w:tr>
      <w:tr w:rsidR="0037482B" w:rsidRPr="00D62796" w:rsidTr="00A11F57">
        <w:trPr>
          <w:cantSplit/>
          <w:trHeight w:val="315"/>
        </w:trPr>
        <w:tc>
          <w:tcPr>
            <w:tcW w:w="5000" w:type="pct"/>
            <w:gridSpan w:val="2"/>
          </w:tcPr>
          <w:p w:rsidR="0037482B" w:rsidRPr="00D17163" w:rsidRDefault="00874A9B" w:rsidP="00953AFF">
            <w:pPr>
              <w:pStyle w:val="BodyTextIndent"/>
              <w:spacing w:before="60" w:after="60" w:line="276" w:lineRule="auto"/>
              <w:ind w:left="720" w:hanging="720"/>
              <w:outlineLvl w:val="0"/>
              <w:rPr>
                <w:rFonts w:ascii="Arial" w:hAnsi="Arial" w:cs="Arial"/>
                <w:sz w:val="20"/>
                <w:szCs w:val="20"/>
              </w:rPr>
            </w:pPr>
            <w:r w:rsidRPr="00D17163">
              <w:rPr>
                <w:rFonts w:ascii="Arial" w:hAnsi="Arial" w:cs="Arial"/>
                <w:sz w:val="20"/>
                <w:szCs w:val="20"/>
              </w:rPr>
              <w:t xml:space="preserve">     </w:t>
            </w:r>
            <w:r w:rsidR="00953AFF">
              <w:rPr>
                <w:rFonts w:ascii="Arial" w:hAnsi="Arial" w:cs="Arial"/>
                <w:sz w:val="20"/>
                <w:szCs w:val="20"/>
              </w:rPr>
              <w:t>E</w:t>
            </w:r>
            <w:r w:rsidR="0037482B" w:rsidRPr="00D17163">
              <w:rPr>
                <w:rFonts w:ascii="Arial" w:hAnsi="Arial" w:cs="Arial"/>
                <w:sz w:val="20"/>
                <w:szCs w:val="20"/>
              </w:rPr>
              <w:t>.</w:t>
            </w:r>
            <w:r w:rsidR="0037482B" w:rsidRPr="00D17163">
              <w:rPr>
                <w:rFonts w:ascii="Arial" w:hAnsi="Arial" w:cs="Arial"/>
                <w:sz w:val="20"/>
                <w:szCs w:val="20"/>
              </w:rPr>
              <w:tab/>
              <w:t>How many development and redevelopme</w:t>
            </w:r>
            <w:r w:rsidR="00A11F57" w:rsidRPr="00D17163">
              <w:rPr>
                <w:rFonts w:ascii="Arial" w:hAnsi="Arial" w:cs="Arial"/>
                <w:sz w:val="20"/>
                <w:szCs w:val="20"/>
              </w:rPr>
              <w:t xml:space="preserve">nt project plans were approved?   </w:t>
            </w:r>
            <w:r w:rsidR="0037482B" w:rsidRPr="00A454E6">
              <w:rPr>
                <w:rFonts w:ascii="Arial" w:hAnsi="Arial" w:cs="Arial"/>
                <w:sz w:val="20"/>
                <w:szCs w:val="20"/>
                <w:u w:val="single"/>
              </w:rPr>
              <w:fldChar w:fldCharType="begin">
                <w:ffData>
                  <w:name w:val=""/>
                  <w:enabled/>
                  <w:calcOnExit w:val="0"/>
                  <w:textInput/>
                </w:ffData>
              </w:fldChar>
            </w:r>
            <w:r w:rsidR="0037482B" w:rsidRPr="00A454E6">
              <w:rPr>
                <w:rFonts w:ascii="Arial" w:hAnsi="Arial" w:cs="Arial"/>
                <w:sz w:val="20"/>
                <w:szCs w:val="20"/>
                <w:u w:val="single"/>
              </w:rPr>
              <w:instrText xml:space="preserve"> FORMTEXT </w:instrText>
            </w:r>
            <w:r w:rsidR="0037482B" w:rsidRPr="00A454E6">
              <w:rPr>
                <w:rFonts w:ascii="Arial" w:hAnsi="Arial" w:cs="Arial"/>
                <w:sz w:val="20"/>
                <w:szCs w:val="20"/>
                <w:u w:val="single"/>
              </w:rPr>
            </w:r>
            <w:r w:rsidR="0037482B" w:rsidRPr="00A454E6">
              <w:rPr>
                <w:rFonts w:ascii="Arial" w:hAnsi="Arial" w:cs="Arial"/>
                <w:sz w:val="20"/>
                <w:szCs w:val="20"/>
                <w:u w:val="single"/>
              </w:rPr>
              <w:fldChar w:fldCharType="separate"/>
            </w:r>
            <w:r w:rsidR="00755A1C">
              <w:rPr>
                <w:rFonts w:ascii="Arial" w:hAnsi="Arial" w:cs="Arial"/>
                <w:sz w:val="20"/>
                <w:szCs w:val="20"/>
                <w:u w:val="single"/>
              </w:rPr>
              <w:t>8</w:t>
            </w:r>
            <w:r w:rsidR="0037482B" w:rsidRPr="00A454E6">
              <w:rPr>
                <w:rFonts w:ascii="Arial" w:hAnsi="Arial" w:cs="Arial"/>
                <w:sz w:val="20"/>
                <w:szCs w:val="20"/>
                <w:u w:val="single"/>
              </w:rPr>
              <w:fldChar w:fldCharType="end"/>
            </w:r>
          </w:p>
        </w:tc>
      </w:tr>
      <w:tr w:rsidR="0037482B" w:rsidRPr="00D62796" w:rsidTr="00A11F57">
        <w:trPr>
          <w:cantSplit/>
          <w:trHeight w:val="315"/>
        </w:trPr>
        <w:tc>
          <w:tcPr>
            <w:tcW w:w="5000" w:type="pct"/>
            <w:gridSpan w:val="2"/>
          </w:tcPr>
          <w:p w:rsidR="00A805FE" w:rsidRDefault="00A805FE" w:rsidP="00953AFF">
            <w:pPr>
              <w:pStyle w:val="BodyTextIndent"/>
              <w:spacing w:before="60" w:after="60" w:line="276" w:lineRule="auto"/>
              <w:ind w:left="720" w:hanging="720"/>
              <w:outlineLvl w:val="0"/>
              <w:rPr>
                <w:rFonts w:ascii="Arial" w:hAnsi="Arial" w:cs="Arial"/>
                <w:sz w:val="20"/>
                <w:szCs w:val="20"/>
              </w:rPr>
            </w:pPr>
            <w:r>
              <w:rPr>
                <w:rFonts w:ascii="Arial" w:hAnsi="Arial" w:cs="Arial"/>
                <w:sz w:val="20"/>
                <w:szCs w:val="20"/>
              </w:rPr>
              <w:t xml:space="preserve">     F.    </w:t>
            </w:r>
            <w:r w:rsidRPr="00D62796">
              <w:rPr>
                <w:rFonts w:ascii="Arial" w:hAnsi="Arial" w:cs="Arial"/>
                <w:sz w:val="20"/>
                <w:szCs w:val="20"/>
              </w:rPr>
              <w:t xml:space="preserve">How many </w:t>
            </w:r>
            <w:r>
              <w:rPr>
                <w:rFonts w:ascii="Arial" w:hAnsi="Arial" w:cs="Arial"/>
                <w:sz w:val="20"/>
                <w:szCs w:val="20"/>
              </w:rPr>
              <w:t xml:space="preserve">permanent stormwater related complaints were received this reporting period?  </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00AA2A2A">
              <w:rPr>
                <w:rFonts w:ascii="Arial" w:hAnsi="Arial" w:cs="Arial"/>
                <w:noProof/>
                <w:sz w:val="20"/>
                <w:szCs w:val="20"/>
                <w:u w:val="single"/>
              </w:rPr>
              <w:t>0</w:t>
            </w:r>
            <w:r w:rsidRPr="00D62796">
              <w:rPr>
                <w:rFonts w:ascii="Arial" w:hAnsi="Arial" w:cs="Arial"/>
                <w:sz w:val="20"/>
                <w:szCs w:val="20"/>
                <w:u w:val="single"/>
              </w:rPr>
              <w:fldChar w:fldCharType="end"/>
            </w:r>
          </w:p>
          <w:p w:rsidR="0037482B" w:rsidRPr="00D17163" w:rsidRDefault="00A805FE" w:rsidP="00A805FE">
            <w:pPr>
              <w:pStyle w:val="BodyTextIndent"/>
              <w:spacing w:before="60" w:after="60" w:line="276" w:lineRule="auto"/>
              <w:ind w:left="720" w:hanging="720"/>
              <w:outlineLvl w:val="0"/>
              <w:rPr>
                <w:rFonts w:ascii="Arial" w:hAnsi="Arial" w:cs="Arial"/>
                <w:sz w:val="20"/>
                <w:szCs w:val="20"/>
              </w:rPr>
            </w:pPr>
            <w:r>
              <w:rPr>
                <w:rFonts w:ascii="Arial" w:hAnsi="Arial" w:cs="Arial"/>
                <w:sz w:val="20"/>
                <w:szCs w:val="20"/>
              </w:rPr>
              <w:t xml:space="preserve">     G</w:t>
            </w:r>
            <w:r w:rsidR="0037482B" w:rsidRPr="00D17163">
              <w:rPr>
                <w:rFonts w:ascii="Arial" w:hAnsi="Arial" w:cs="Arial"/>
                <w:sz w:val="20"/>
                <w:szCs w:val="20"/>
              </w:rPr>
              <w:t>.</w:t>
            </w:r>
            <w:r w:rsidR="0037482B" w:rsidRPr="00D17163">
              <w:rPr>
                <w:rFonts w:ascii="Arial" w:hAnsi="Arial" w:cs="Arial"/>
                <w:sz w:val="20"/>
                <w:szCs w:val="20"/>
              </w:rPr>
              <w:tab/>
              <w:t xml:space="preserve">How many enforcement actions were taken </w:t>
            </w:r>
            <w:r w:rsidR="00A11F57" w:rsidRPr="00D17163">
              <w:rPr>
                <w:rFonts w:ascii="Arial" w:hAnsi="Arial" w:cs="Arial"/>
                <w:sz w:val="20"/>
                <w:szCs w:val="20"/>
              </w:rPr>
              <w:t>to</w:t>
            </w:r>
            <w:r w:rsidR="0037482B" w:rsidRPr="00D17163">
              <w:rPr>
                <w:rFonts w:ascii="Arial" w:hAnsi="Arial" w:cs="Arial"/>
                <w:sz w:val="20"/>
                <w:szCs w:val="20"/>
              </w:rPr>
              <w:t xml:space="preserve"> address </w:t>
            </w:r>
            <w:r w:rsidR="00A11F57" w:rsidRPr="00D17163">
              <w:rPr>
                <w:rFonts w:ascii="Arial" w:hAnsi="Arial" w:cs="Arial"/>
                <w:sz w:val="20"/>
                <w:szCs w:val="20"/>
              </w:rPr>
              <w:t>imprope</w:t>
            </w:r>
            <w:r>
              <w:rPr>
                <w:rFonts w:ascii="Arial" w:hAnsi="Arial" w:cs="Arial"/>
                <w:sz w:val="20"/>
                <w:szCs w:val="20"/>
              </w:rPr>
              <w:t xml:space="preserve">r installation or maintenance? </w:t>
            </w:r>
            <w:r w:rsidR="00A11F57" w:rsidRPr="00D17163">
              <w:rPr>
                <w:rFonts w:ascii="Arial" w:hAnsi="Arial" w:cs="Arial"/>
                <w:sz w:val="20"/>
                <w:szCs w:val="20"/>
              </w:rPr>
              <w:t xml:space="preserve"> </w:t>
            </w:r>
            <w:r w:rsidR="0037482B" w:rsidRPr="00A805FE">
              <w:rPr>
                <w:rFonts w:ascii="Arial" w:hAnsi="Arial" w:cs="Arial"/>
                <w:sz w:val="20"/>
                <w:szCs w:val="20"/>
                <w:u w:val="single"/>
              </w:rPr>
              <w:fldChar w:fldCharType="begin">
                <w:ffData>
                  <w:name w:val=""/>
                  <w:enabled/>
                  <w:calcOnExit w:val="0"/>
                  <w:textInput/>
                </w:ffData>
              </w:fldChar>
            </w:r>
            <w:r w:rsidR="0037482B" w:rsidRPr="00A805FE">
              <w:rPr>
                <w:rFonts w:ascii="Arial" w:hAnsi="Arial" w:cs="Arial"/>
                <w:sz w:val="20"/>
                <w:szCs w:val="20"/>
                <w:u w:val="single"/>
              </w:rPr>
              <w:instrText xml:space="preserve"> FORMTEXT </w:instrText>
            </w:r>
            <w:r w:rsidR="0037482B" w:rsidRPr="00A805FE">
              <w:rPr>
                <w:rFonts w:ascii="Arial" w:hAnsi="Arial" w:cs="Arial"/>
                <w:sz w:val="20"/>
                <w:szCs w:val="20"/>
                <w:u w:val="single"/>
              </w:rPr>
            </w:r>
            <w:r w:rsidR="0037482B" w:rsidRPr="00A805FE">
              <w:rPr>
                <w:rFonts w:ascii="Arial" w:hAnsi="Arial" w:cs="Arial"/>
                <w:sz w:val="20"/>
                <w:szCs w:val="20"/>
                <w:u w:val="single"/>
              </w:rPr>
              <w:fldChar w:fldCharType="separate"/>
            </w:r>
            <w:r w:rsidR="00AA2A2A">
              <w:rPr>
                <w:rFonts w:ascii="Arial" w:hAnsi="Arial" w:cs="Arial"/>
                <w:sz w:val="20"/>
                <w:szCs w:val="20"/>
                <w:u w:val="single"/>
              </w:rPr>
              <w:t>N/A</w:t>
            </w:r>
            <w:r w:rsidR="0037482B" w:rsidRPr="00A805FE">
              <w:rPr>
                <w:rFonts w:ascii="Arial" w:hAnsi="Arial" w:cs="Arial"/>
                <w:sz w:val="20"/>
                <w:szCs w:val="20"/>
                <w:u w:val="single"/>
              </w:rPr>
              <w:fldChar w:fldCharType="end"/>
            </w:r>
          </w:p>
        </w:tc>
      </w:tr>
      <w:tr w:rsidR="00A11F57" w:rsidRPr="00D62796" w:rsidTr="00A11F57">
        <w:trPr>
          <w:cantSplit/>
          <w:trHeight w:val="315"/>
        </w:trPr>
        <w:tc>
          <w:tcPr>
            <w:tcW w:w="3978" w:type="pct"/>
          </w:tcPr>
          <w:p w:rsidR="00A11F57" w:rsidRPr="00D17163" w:rsidRDefault="00471FAB" w:rsidP="00A805FE">
            <w:pPr>
              <w:pStyle w:val="BodyTextIndent"/>
              <w:spacing w:before="60" w:after="60" w:line="276" w:lineRule="auto"/>
              <w:ind w:left="720" w:hanging="720"/>
              <w:outlineLvl w:val="0"/>
              <w:rPr>
                <w:rFonts w:ascii="Arial" w:hAnsi="Arial" w:cs="Arial"/>
                <w:sz w:val="20"/>
                <w:szCs w:val="20"/>
              </w:rPr>
            </w:pPr>
            <w:r>
              <w:rPr>
                <w:rFonts w:ascii="Arial" w:hAnsi="Arial" w:cs="Arial"/>
                <w:sz w:val="20"/>
                <w:szCs w:val="20"/>
              </w:rPr>
              <w:t xml:space="preserve">     </w:t>
            </w:r>
            <w:r w:rsidR="00A805FE">
              <w:rPr>
                <w:rFonts w:ascii="Arial" w:hAnsi="Arial" w:cs="Arial"/>
                <w:sz w:val="20"/>
                <w:szCs w:val="20"/>
              </w:rPr>
              <w:t>H</w:t>
            </w:r>
            <w:r w:rsidR="00A11F57" w:rsidRPr="00D17163">
              <w:rPr>
                <w:rFonts w:ascii="Arial" w:hAnsi="Arial" w:cs="Arial"/>
                <w:sz w:val="20"/>
                <w:szCs w:val="20"/>
              </w:rPr>
              <w:t>.</w:t>
            </w:r>
            <w:r w:rsidR="00A11F57" w:rsidRPr="00D17163">
              <w:rPr>
                <w:rFonts w:ascii="Arial" w:hAnsi="Arial" w:cs="Arial"/>
                <w:sz w:val="20"/>
                <w:szCs w:val="20"/>
              </w:rPr>
              <w:tab/>
              <w:t>Do you have a system to inventory and track the status of all public and private SCMs installed on development and redevelopment projects?</w:t>
            </w:r>
          </w:p>
        </w:tc>
        <w:tc>
          <w:tcPr>
            <w:tcW w:w="1022" w:type="pct"/>
            <w:vAlign w:val="center"/>
          </w:tcPr>
          <w:p w:rsidR="00A11F57" w:rsidRPr="00D17163" w:rsidRDefault="00A11F57" w:rsidP="00357C16">
            <w:pPr>
              <w:pStyle w:val="BodyText"/>
              <w:spacing w:before="60" w:after="60" w:line="276" w:lineRule="auto"/>
              <w:ind w:left="196"/>
              <w:outlineLvl w:val="0"/>
              <w:rPr>
                <w:rFonts w:ascii="Arial" w:hAnsi="Arial" w:cs="Arial"/>
                <w:sz w:val="20"/>
                <w:szCs w:val="20"/>
              </w:rPr>
            </w:pPr>
            <w:r w:rsidRPr="00D17163">
              <w:rPr>
                <w:rFonts w:ascii="Arial" w:hAnsi="Arial" w:cs="Arial"/>
                <w:sz w:val="20"/>
                <w:szCs w:val="20"/>
              </w:rPr>
              <w:fldChar w:fldCharType="begin">
                <w:ffData>
                  <w:name w:val="Check6"/>
                  <w:enabled/>
                  <w:calcOnExit w:val="0"/>
                  <w:checkBox>
                    <w:size w:val="18"/>
                    <w:default w:val="0"/>
                    <w:checked/>
                  </w:checkBox>
                </w:ffData>
              </w:fldChar>
            </w:r>
            <w:r w:rsidRPr="00D17163">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17163">
              <w:rPr>
                <w:rFonts w:ascii="Arial" w:hAnsi="Arial" w:cs="Arial"/>
                <w:sz w:val="20"/>
                <w:szCs w:val="20"/>
              </w:rPr>
              <w:fldChar w:fldCharType="end"/>
            </w:r>
            <w:r w:rsidRPr="00D17163">
              <w:rPr>
                <w:rFonts w:ascii="Arial" w:hAnsi="Arial" w:cs="Arial"/>
                <w:sz w:val="20"/>
                <w:szCs w:val="20"/>
              </w:rPr>
              <w:t xml:space="preserve"> Yes</w:t>
            </w:r>
            <w:r w:rsidRPr="00D17163">
              <w:rPr>
                <w:rFonts w:ascii="Arial" w:hAnsi="Arial" w:cs="Arial"/>
                <w:sz w:val="20"/>
                <w:szCs w:val="20"/>
              </w:rPr>
              <w:tab/>
            </w:r>
            <w:r w:rsidRPr="00D17163">
              <w:rPr>
                <w:rFonts w:ascii="Arial" w:hAnsi="Arial" w:cs="Arial"/>
                <w:sz w:val="20"/>
                <w:szCs w:val="20"/>
              </w:rPr>
              <w:fldChar w:fldCharType="begin">
                <w:ffData>
                  <w:name w:val="Check6"/>
                  <w:enabled/>
                  <w:calcOnExit w:val="0"/>
                  <w:checkBox>
                    <w:size w:val="18"/>
                    <w:default w:val="0"/>
                    <w:checked w:val="0"/>
                  </w:checkBox>
                </w:ffData>
              </w:fldChar>
            </w:r>
            <w:r w:rsidRPr="00D17163">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17163">
              <w:rPr>
                <w:rFonts w:ascii="Arial" w:hAnsi="Arial" w:cs="Arial"/>
                <w:sz w:val="20"/>
                <w:szCs w:val="20"/>
              </w:rPr>
              <w:fldChar w:fldCharType="end"/>
            </w:r>
            <w:r w:rsidRPr="00D17163">
              <w:rPr>
                <w:rFonts w:ascii="Arial" w:hAnsi="Arial" w:cs="Arial"/>
                <w:sz w:val="20"/>
                <w:szCs w:val="20"/>
              </w:rPr>
              <w:t xml:space="preserve"> No</w:t>
            </w:r>
          </w:p>
        </w:tc>
      </w:tr>
      <w:tr w:rsidR="00A11F57" w:rsidRPr="00D62796" w:rsidTr="00A11F57">
        <w:trPr>
          <w:cantSplit/>
          <w:trHeight w:val="315"/>
        </w:trPr>
        <w:tc>
          <w:tcPr>
            <w:tcW w:w="3978" w:type="pct"/>
          </w:tcPr>
          <w:p w:rsidR="00A11F57" w:rsidRPr="00D17163" w:rsidRDefault="00A11F57" w:rsidP="00D61F23">
            <w:pPr>
              <w:pStyle w:val="BodyTextIndent"/>
              <w:numPr>
                <w:ilvl w:val="0"/>
                <w:numId w:val="43"/>
              </w:numPr>
              <w:spacing w:before="60" w:after="60" w:line="276" w:lineRule="auto"/>
              <w:outlineLvl w:val="0"/>
              <w:rPr>
                <w:rFonts w:ascii="Arial" w:hAnsi="Arial" w:cs="Arial"/>
                <w:sz w:val="20"/>
                <w:szCs w:val="20"/>
              </w:rPr>
            </w:pPr>
            <w:r w:rsidRPr="00D17163">
              <w:rPr>
                <w:rFonts w:ascii="Arial" w:hAnsi="Arial" w:cs="Arial"/>
                <w:sz w:val="20"/>
                <w:szCs w:val="20"/>
              </w:rPr>
              <w:t>Does your program include an off-site stormwater mitigation or payme</w:t>
            </w:r>
            <w:r w:rsidR="001D1AF6">
              <w:rPr>
                <w:rFonts w:ascii="Arial" w:hAnsi="Arial" w:cs="Arial"/>
                <w:sz w:val="20"/>
                <w:szCs w:val="20"/>
              </w:rPr>
              <w:t xml:space="preserve">nt into public stormwater fund? </w:t>
            </w:r>
            <w:r w:rsidRPr="00D17163">
              <w:rPr>
                <w:rFonts w:ascii="Arial" w:hAnsi="Arial" w:cs="Arial"/>
                <w:sz w:val="20"/>
                <w:szCs w:val="20"/>
              </w:rPr>
              <w:t xml:space="preserve">If yes,  specify.  </w:t>
            </w:r>
            <w:r w:rsidRPr="00A805FE">
              <w:rPr>
                <w:rFonts w:ascii="Arial" w:hAnsi="Arial" w:cs="Arial"/>
                <w:sz w:val="20"/>
                <w:szCs w:val="20"/>
                <w:u w:val="single"/>
              </w:rPr>
              <w:fldChar w:fldCharType="begin">
                <w:ffData>
                  <w:name w:val="Text51"/>
                  <w:enabled/>
                  <w:calcOnExit w:val="0"/>
                  <w:textInput/>
                </w:ffData>
              </w:fldChar>
            </w:r>
            <w:r w:rsidRPr="00A805FE">
              <w:rPr>
                <w:rFonts w:ascii="Arial" w:hAnsi="Arial" w:cs="Arial"/>
                <w:sz w:val="20"/>
                <w:szCs w:val="20"/>
                <w:u w:val="single"/>
              </w:rPr>
              <w:instrText xml:space="preserve"> FORMTEXT </w:instrText>
            </w:r>
            <w:r w:rsidRPr="00A805FE">
              <w:rPr>
                <w:rFonts w:ascii="Arial" w:hAnsi="Arial" w:cs="Arial"/>
                <w:sz w:val="20"/>
                <w:szCs w:val="20"/>
                <w:u w:val="single"/>
              </w:rPr>
            </w:r>
            <w:r w:rsidRPr="00A805FE">
              <w:rPr>
                <w:rFonts w:ascii="Arial" w:hAnsi="Arial" w:cs="Arial"/>
                <w:sz w:val="20"/>
                <w:szCs w:val="20"/>
                <w:u w:val="single"/>
              </w:rPr>
              <w:fldChar w:fldCharType="separate"/>
            </w:r>
            <w:r w:rsidR="0050472B">
              <w:rPr>
                <w:rFonts w:ascii="Arial" w:hAnsi="Arial" w:cs="Arial"/>
                <w:sz w:val="20"/>
                <w:szCs w:val="20"/>
                <w:u w:val="single"/>
              </w:rPr>
              <w:t>The City has instituted a Stormwater Utility Fund.</w:t>
            </w:r>
            <w:r w:rsidRPr="00A805FE">
              <w:rPr>
                <w:rFonts w:ascii="Arial" w:hAnsi="Arial" w:cs="Arial"/>
                <w:sz w:val="20"/>
                <w:szCs w:val="20"/>
                <w:u w:val="single"/>
              </w:rPr>
              <w:fldChar w:fldCharType="end"/>
            </w:r>
            <w:r w:rsidRPr="00D17163">
              <w:rPr>
                <w:rFonts w:ascii="Arial" w:hAnsi="Arial" w:cs="Arial"/>
                <w:sz w:val="20"/>
                <w:szCs w:val="20"/>
              </w:rPr>
              <w:t xml:space="preserve"> </w:t>
            </w:r>
          </w:p>
        </w:tc>
        <w:tc>
          <w:tcPr>
            <w:tcW w:w="1022" w:type="pct"/>
            <w:vAlign w:val="center"/>
          </w:tcPr>
          <w:p w:rsidR="00A11F57" w:rsidRPr="00D17163" w:rsidRDefault="00A11F57" w:rsidP="00357C16">
            <w:pPr>
              <w:pStyle w:val="BodyText"/>
              <w:spacing w:before="60" w:after="60" w:line="276" w:lineRule="auto"/>
              <w:ind w:left="196"/>
              <w:outlineLvl w:val="0"/>
              <w:rPr>
                <w:rFonts w:ascii="Arial" w:hAnsi="Arial" w:cs="Arial"/>
                <w:sz w:val="20"/>
                <w:szCs w:val="20"/>
              </w:rPr>
            </w:pPr>
            <w:r w:rsidRPr="00D17163">
              <w:rPr>
                <w:rFonts w:ascii="Arial" w:hAnsi="Arial" w:cs="Arial"/>
                <w:sz w:val="20"/>
                <w:szCs w:val="20"/>
              </w:rPr>
              <w:fldChar w:fldCharType="begin">
                <w:ffData>
                  <w:name w:val="Check6"/>
                  <w:enabled/>
                  <w:calcOnExit w:val="0"/>
                  <w:checkBox>
                    <w:size w:val="18"/>
                    <w:default w:val="0"/>
                    <w:checked/>
                  </w:checkBox>
                </w:ffData>
              </w:fldChar>
            </w:r>
            <w:r w:rsidRPr="00D17163">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17163">
              <w:rPr>
                <w:rFonts w:ascii="Arial" w:hAnsi="Arial" w:cs="Arial"/>
                <w:sz w:val="20"/>
                <w:szCs w:val="20"/>
              </w:rPr>
              <w:fldChar w:fldCharType="end"/>
            </w:r>
            <w:r w:rsidRPr="00D17163">
              <w:rPr>
                <w:rFonts w:ascii="Arial" w:hAnsi="Arial" w:cs="Arial"/>
                <w:sz w:val="20"/>
                <w:szCs w:val="20"/>
              </w:rPr>
              <w:t xml:space="preserve"> Yes</w:t>
            </w:r>
            <w:r w:rsidRPr="00D17163">
              <w:rPr>
                <w:rFonts w:ascii="Arial" w:hAnsi="Arial" w:cs="Arial"/>
                <w:sz w:val="20"/>
                <w:szCs w:val="20"/>
              </w:rPr>
              <w:tab/>
            </w:r>
            <w:r w:rsidRPr="00D17163">
              <w:rPr>
                <w:rFonts w:ascii="Arial" w:hAnsi="Arial" w:cs="Arial"/>
                <w:sz w:val="20"/>
                <w:szCs w:val="20"/>
              </w:rPr>
              <w:fldChar w:fldCharType="begin">
                <w:ffData>
                  <w:name w:val="Check6"/>
                  <w:enabled/>
                  <w:calcOnExit w:val="0"/>
                  <w:checkBox>
                    <w:size w:val="18"/>
                    <w:default w:val="0"/>
                  </w:checkBox>
                </w:ffData>
              </w:fldChar>
            </w:r>
            <w:r w:rsidRPr="00D17163">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17163">
              <w:rPr>
                <w:rFonts w:ascii="Arial" w:hAnsi="Arial" w:cs="Arial"/>
                <w:sz w:val="20"/>
                <w:szCs w:val="20"/>
              </w:rPr>
              <w:fldChar w:fldCharType="end"/>
            </w:r>
            <w:r w:rsidRPr="00D17163">
              <w:rPr>
                <w:rFonts w:ascii="Arial" w:hAnsi="Arial" w:cs="Arial"/>
                <w:sz w:val="20"/>
                <w:szCs w:val="20"/>
              </w:rPr>
              <w:t xml:space="preserve"> No</w:t>
            </w:r>
          </w:p>
        </w:tc>
      </w:tr>
    </w:tbl>
    <w:p w:rsidR="008A56A2" w:rsidRDefault="008A56A2" w:rsidP="003535CE">
      <w:pPr>
        <w:spacing w:before="60" w:after="60" w:line="276" w:lineRule="auto"/>
        <w:ind w:left="0"/>
        <w:outlineLvl w:val="0"/>
        <w:rPr>
          <w:rFonts w:ascii="Arial" w:hAnsi="Arial" w:cs="Arial"/>
          <w:sz w:val="20"/>
          <w:szCs w:val="20"/>
        </w:rPr>
      </w:pPr>
    </w:p>
    <w:p w:rsidR="00C10056" w:rsidRPr="00FD37AB" w:rsidRDefault="00FD37AB" w:rsidP="000C39B3">
      <w:pPr>
        <w:keepNext/>
        <w:spacing w:before="60" w:after="60" w:line="276" w:lineRule="auto"/>
        <w:ind w:left="0"/>
        <w:outlineLvl w:val="0"/>
        <w:rPr>
          <w:rFonts w:ascii="Arial" w:hAnsi="Arial" w:cs="Arial"/>
          <w:sz w:val="20"/>
          <w:szCs w:val="20"/>
          <w:u w:val="single"/>
        </w:rPr>
      </w:pPr>
      <w:r w:rsidRPr="00FD37AB">
        <w:rPr>
          <w:rFonts w:ascii="Arial" w:hAnsi="Arial" w:cs="Arial"/>
          <w:sz w:val="20"/>
          <w:szCs w:val="20"/>
        </w:rPr>
        <w:t>7</w:t>
      </w:r>
      <w:r w:rsidR="00C10056" w:rsidRPr="00FD37AB">
        <w:rPr>
          <w:rFonts w:ascii="Arial" w:hAnsi="Arial" w:cs="Arial"/>
          <w:sz w:val="20"/>
          <w:szCs w:val="20"/>
        </w:rPr>
        <w:t xml:space="preserve">.   </w:t>
      </w:r>
      <w:r w:rsidR="00C10056" w:rsidRPr="00FD37AB">
        <w:rPr>
          <w:rFonts w:ascii="Arial" w:hAnsi="Arial" w:cs="Arial"/>
          <w:sz w:val="20"/>
          <w:szCs w:val="20"/>
          <w:u w:val="single"/>
        </w:rPr>
        <w:t>Stormwater Management for Municipal Operations</w:t>
      </w:r>
      <w:r w:rsidR="007F0828">
        <w:rPr>
          <w:rFonts w:ascii="Arial" w:hAnsi="Arial" w:cs="Arial"/>
          <w:sz w:val="20"/>
          <w:szCs w:val="20"/>
          <w:u w:val="single"/>
        </w:rPr>
        <w:t xml:space="preserve"> (S</w:t>
      </w:r>
      <w:r w:rsidR="003535CE" w:rsidRPr="00FD37AB">
        <w:rPr>
          <w:rFonts w:ascii="Arial" w:hAnsi="Arial" w:cs="Arial"/>
          <w:sz w:val="20"/>
          <w:szCs w:val="20"/>
          <w:u w:val="single"/>
        </w:rPr>
        <w:t>ection 4.2.6)</w:t>
      </w:r>
    </w:p>
    <w:tbl>
      <w:tblPr>
        <w:tblW w:w="4991" w:type="pct"/>
        <w:tblLayout w:type="fixed"/>
        <w:tblCellMar>
          <w:left w:w="30" w:type="dxa"/>
          <w:right w:w="30" w:type="dxa"/>
        </w:tblCellMar>
        <w:tblLook w:val="01E0" w:firstRow="1" w:lastRow="1" w:firstColumn="1" w:lastColumn="1" w:noHBand="0" w:noVBand="0"/>
      </w:tblPr>
      <w:tblGrid>
        <w:gridCol w:w="8624"/>
        <w:gridCol w:w="2216"/>
      </w:tblGrid>
      <w:tr w:rsidR="00C10056" w:rsidRPr="00D62796">
        <w:trPr>
          <w:cantSplit/>
          <w:trHeight w:val="195"/>
        </w:trPr>
        <w:tc>
          <w:tcPr>
            <w:tcW w:w="5000" w:type="pct"/>
            <w:gridSpan w:val="2"/>
          </w:tcPr>
          <w:p w:rsidR="00C10056" w:rsidRPr="00D62796" w:rsidRDefault="00C74F5B" w:rsidP="007C5D13">
            <w:pPr>
              <w:pStyle w:val="BodyTextIndent"/>
              <w:spacing w:before="60" w:after="60" w:line="276" w:lineRule="auto"/>
              <w:ind w:left="720" w:hanging="720"/>
              <w:outlineLvl w:val="0"/>
              <w:rPr>
                <w:rFonts w:ascii="Arial" w:hAnsi="Arial" w:cs="Arial"/>
                <w:sz w:val="20"/>
                <w:szCs w:val="20"/>
              </w:rPr>
            </w:pPr>
            <w:r>
              <w:rPr>
                <w:rFonts w:ascii="Arial" w:hAnsi="Arial" w:cs="Arial"/>
                <w:sz w:val="20"/>
                <w:szCs w:val="20"/>
              </w:rPr>
              <w:t xml:space="preserve">  </w:t>
            </w:r>
            <w:r w:rsidR="00C10056" w:rsidRPr="00D62796">
              <w:rPr>
                <w:rFonts w:ascii="Arial" w:hAnsi="Arial" w:cs="Arial"/>
                <w:sz w:val="20"/>
                <w:szCs w:val="20"/>
              </w:rPr>
              <w:t xml:space="preserve">  A.</w:t>
            </w:r>
            <w:r w:rsidR="00C10056" w:rsidRPr="00D62796">
              <w:rPr>
                <w:rFonts w:ascii="Arial" w:hAnsi="Arial" w:cs="Arial"/>
                <w:sz w:val="20"/>
                <w:szCs w:val="20"/>
              </w:rPr>
              <w:tab/>
            </w:r>
            <w:r w:rsidR="00713DBE" w:rsidRPr="00D62796">
              <w:rPr>
                <w:rFonts w:ascii="Arial" w:hAnsi="Arial" w:cs="Arial"/>
                <w:sz w:val="20"/>
                <w:szCs w:val="20"/>
              </w:rPr>
              <w:t>As applicable, h</w:t>
            </w:r>
            <w:r w:rsidR="00C10056" w:rsidRPr="00D62796">
              <w:rPr>
                <w:rFonts w:ascii="Arial" w:hAnsi="Arial" w:cs="Arial"/>
                <w:sz w:val="20"/>
                <w:szCs w:val="20"/>
              </w:rPr>
              <w:t xml:space="preserve">ave </w:t>
            </w:r>
            <w:r w:rsidR="00AC4C43" w:rsidRPr="00D62796">
              <w:rPr>
                <w:rFonts w:ascii="Arial" w:hAnsi="Arial" w:cs="Arial"/>
                <w:sz w:val="20"/>
                <w:szCs w:val="20"/>
              </w:rPr>
              <w:t xml:space="preserve">stormwater </w:t>
            </w:r>
            <w:r w:rsidR="009A3795" w:rsidRPr="00D62796">
              <w:rPr>
                <w:rFonts w:ascii="Arial" w:hAnsi="Arial" w:cs="Arial"/>
                <w:sz w:val="20"/>
                <w:szCs w:val="20"/>
              </w:rPr>
              <w:t xml:space="preserve">related </w:t>
            </w:r>
            <w:r w:rsidR="00713DBE" w:rsidRPr="00D62796">
              <w:rPr>
                <w:rFonts w:ascii="Arial" w:hAnsi="Arial" w:cs="Arial"/>
                <w:sz w:val="20"/>
                <w:szCs w:val="20"/>
              </w:rPr>
              <w:t>operation and maintenance</w:t>
            </w:r>
            <w:r w:rsidR="00A13858">
              <w:rPr>
                <w:rFonts w:ascii="Arial" w:hAnsi="Arial" w:cs="Arial"/>
                <w:sz w:val="20"/>
                <w:szCs w:val="20"/>
              </w:rPr>
              <w:t xml:space="preserve"> plans that</w:t>
            </w:r>
            <w:r w:rsidR="00713DBE" w:rsidRPr="00D62796">
              <w:rPr>
                <w:rFonts w:ascii="Arial" w:hAnsi="Arial" w:cs="Arial"/>
                <w:sz w:val="20"/>
                <w:szCs w:val="20"/>
              </w:rPr>
              <w:t xml:space="preserve"> </w:t>
            </w:r>
            <w:r w:rsidR="00A13858" w:rsidRPr="00A13858">
              <w:rPr>
                <w:rFonts w:ascii="Arial" w:hAnsi="Arial" w:cs="Arial"/>
                <w:sz w:val="20"/>
                <w:szCs w:val="20"/>
              </w:rPr>
              <w:t xml:space="preserve">include information related to maintenance activities, schedules and the proper disposal of waste from structural and non-structural stormwater controls </w:t>
            </w:r>
            <w:r w:rsidR="00C10056" w:rsidRPr="00D62796">
              <w:rPr>
                <w:rFonts w:ascii="Arial" w:hAnsi="Arial" w:cs="Arial"/>
                <w:sz w:val="20"/>
                <w:szCs w:val="20"/>
              </w:rPr>
              <w:t xml:space="preserve">been developed </w:t>
            </w:r>
            <w:r w:rsidR="007C5D13">
              <w:rPr>
                <w:rFonts w:ascii="Arial" w:hAnsi="Arial" w:cs="Arial"/>
                <w:sz w:val="20"/>
                <w:szCs w:val="20"/>
              </w:rPr>
              <w:t>and implemented at</w:t>
            </w:r>
            <w:r w:rsidR="00BE7EAF" w:rsidRPr="00D62796">
              <w:rPr>
                <w:rFonts w:ascii="Arial" w:hAnsi="Arial" w:cs="Arial"/>
                <w:sz w:val="20"/>
                <w:szCs w:val="20"/>
              </w:rPr>
              <w:t xml:space="preserve"> </w:t>
            </w:r>
            <w:r w:rsidR="009A3795" w:rsidRPr="00D62796">
              <w:rPr>
                <w:rFonts w:ascii="Arial" w:hAnsi="Arial" w:cs="Arial"/>
                <w:sz w:val="20"/>
                <w:szCs w:val="20"/>
              </w:rPr>
              <w:t xml:space="preserve">the following </w:t>
            </w:r>
            <w:r w:rsidR="00BE7EAF" w:rsidRPr="00D62796">
              <w:rPr>
                <w:rFonts w:ascii="Arial" w:hAnsi="Arial" w:cs="Arial"/>
                <w:sz w:val="20"/>
                <w:szCs w:val="20"/>
              </w:rPr>
              <w:t>municipal</w:t>
            </w:r>
            <w:r w:rsidR="009A3795" w:rsidRPr="00D62796">
              <w:rPr>
                <w:rFonts w:ascii="Arial" w:hAnsi="Arial" w:cs="Arial"/>
                <w:sz w:val="20"/>
                <w:szCs w:val="20"/>
              </w:rPr>
              <w:t xml:space="preserve"> operations</w:t>
            </w:r>
            <w:r w:rsidR="00C10056" w:rsidRPr="00D62796">
              <w:rPr>
                <w:rFonts w:ascii="Arial" w:hAnsi="Arial" w:cs="Arial"/>
                <w:sz w:val="20"/>
                <w:szCs w:val="20"/>
              </w:rPr>
              <w:t>:</w:t>
            </w:r>
          </w:p>
        </w:tc>
      </w:tr>
      <w:tr w:rsidR="00C10056" w:rsidRPr="00D62796" w:rsidTr="00BE7EAF">
        <w:trPr>
          <w:cantSplit/>
          <w:trHeight w:val="345"/>
        </w:trPr>
        <w:tc>
          <w:tcPr>
            <w:tcW w:w="3978" w:type="pct"/>
            <w:vAlign w:val="center"/>
          </w:tcPr>
          <w:p w:rsidR="00C10056" w:rsidRPr="00D62796" w:rsidRDefault="00BE7EAF" w:rsidP="00BE7EAF">
            <w:pPr>
              <w:pStyle w:val="BodyTextIndent"/>
              <w:ind w:left="720"/>
              <w:outlineLvl w:val="0"/>
              <w:rPr>
                <w:rFonts w:ascii="Arial" w:hAnsi="Arial" w:cs="Arial"/>
                <w:sz w:val="20"/>
                <w:szCs w:val="20"/>
              </w:rPr>
            </w:pPr>
            <w:r w:rsidRPr="00D62796">
              <w:rPr>
                <w:rFonts w:ascii="Arial" w:hAnsi="Arial" w:cs="Arial"/>
                <w:sz w:val="20"/>
                <w:szCs w:val="20"/>
              </w:rPr>
              <w:t>Streets, roads, highways?</w:t>
            </w:r>
          </w:p>
        </w:tc>
        <w:tc>
          <w:tcPr>
            <w:tcW w:w="1022" w:type="pct"/>
            <w:vAlign w:val="center"/>
          </w:tcPr>
          <w:p w:rsidR="00C10056" w:rsidRPr="00D62796" w:rsidRDefault="00C10056" w:rsidP="00202AA2">
            <w:pPr>
              <w:pStyle w:val="BodyText"/>
              <w:spacing w:before="60" w:after="60" w:line="276" w:lineRule="auto"/>
              <w:ind w:left="196"/>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C10056" w:rsidRPr="00D62796">
        <w:trPr>
          <w:cantSplit/>
          <w:trHeight w:val="345"/>
        </w:trPr>
        <w:tc>
          <w:tcPr>
            <w:tcW w:w="3978" w:type="pct"/>
          </w:tcPr>
          <w:p w:rsidR="00C10056" w:rsidRPr="00D62796" w:rsidRDefault="007F0828" w:rsidP="007F0828">
            <w:pPr>
              <w:pStyle w:val="BodyTextIndent"/>
              <w:spacing w:before="60" w:after="60" w:line="276" w:lineRule="auto"/>
              <w:ind w:left="720"/>
              <w:outlineLvl w:val="0"/>
              <w:rPr>
                <w:rFonts w:ascii="Arial" w:hAnsi="Arial" w:cs="Arial"/>
                <w:sz w:val="20"/>
                <w:szCs w:val="20"/>
              </w:rPr>
            </w:pPr>
            <w:r>
              <w:rPr>
                <w:rFonts w:ascii="Arial" w:hAnsi="Arial" w:cs="Arial"/>
                <w:sz w:val="20"/>
                <w:szCs w:val="20"/>
              </w:rPr>
              <w:t>Municipal p</w:t>
            </w:r>
            <w:r w:rsidR="00BE7EAF" w:rsidRPr="00D62796">
              <w:rPr>
                <w:rFonts w:ascii="Arial" w:hAnsi="Arial" w:cs="Arial"/>
                <w:sz w:val="20"/>
                <w:szCs w:val="20"/>
              </w:rPr>
              <w:t>arking lots?</w:t>
            </w:r>
          </w:p>
        </w:tc>
        <w:tc>
          <w:tcPr>
            <w:tcW w:w="1022" w:type="pct"/>
            <w:vAlign w:val="center"/>
          </w:tcPr>
          <w:p w:rsidR="00C10056" w:rsidRPr="00D62796" w:rsidRDefault="00C10056" w:rsidP="00202AA2">
            <w:pPr>
              <w:pStyle w:val="BodyText"/>
              <w:spacing w:before="60" w:after="60" w:line="276" w:lineRule="auto"/>
              <w:ind w:left="196"/>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C10056" w:rsidRPr="00D62796">
        <w:trPr>
          <w:cantSplit/>
          <w:trHeight w:val="345"/>
        </w:trPr>
        <w:tc>
          <w:tcPr>
            <w:tcW w:w="3978" w:type="pct"/>
          </w:tcPr>
          <w:p w:rsidR="00C10056" w:rsidRPr="00D62796" w:rsidRDefault="00BE7EAF" w:rsidP="00BE7EAF">
            <w:pPr>
              <w:pStyle w:val="BodyTextIndent"/>
              <w:spacing w:before="60" w:after="60" w:line="276" w:lineRule="auto"/>
              <w:ind w:left="720"/>
              <w:outlineLvl w:val="0"/>
              <w:rPr>
                <w:rFonts w:ascii="Arial" w:hAnsi="Arial" w:cs="Arial"/>
                <w:sz w:val="20"/>
                <w:szCs w:val="20"/>
              </w:rPr>
            </w:pPr>
            <w:r w:rsidRPr="00D62796">
              <w:rPr>
                <w:rFonts w:ascii="Arial" w:hAnsi="Arial" w:cs="Arial"/>
                <w:sz w:val="20"/>
                <w:szCs w:val="20"/>
              </w:rPr>
              <w:t>Maintenance and storage yards?</w:t>
            </w:r>
          </w:p>
        </w:tc>
        <w:tc>
          <w:tcPr>
            <w:tcW w:w="1022" w:type="pct"/>
            <w:vAlign w:val="center"/>
          </w:tcPr>
          <w:p w:rsidR="00C10056" w:rsidRPr="00D62796" w:rsidRDefault="00C10056" w:rsidP="00202AA2">
            <w:pPr>
              <w:pStyle w:val="BodyText"/>
              <w:spacing w:before="60" w:after="60" w:line="276" w:lineRule="auto"/>
              <w:ind w:left="196"/>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C10056" w:rsidRPr="00D62796">
        <w:trPr>
          <w:cantSplit/>
          <w:trHeight w:val="315"/>
        </w:trPr>
        <w:tc>
          <w:tcPr>
            <w:tcW w:w="3978" w:type="pct"/>
          </w:tcPr>
          <w:p w:rsidR="00C10056" w:rsidRPr="00D62796" w:rsidRDefault="00BE7EAF" w:rsidP="00BE7EAF">
            <w:pPr>
              <w:pStyle w:val="BodyTextIndent"/>
              <w:spacing w:before="60" w:after="60" w:line="276" w:lineRule="auto"/>
              <w:ind w:left="720"/>
              <w:outlineLvl w:val="0"/>
              <w:rPr>
                <w:rFonts w:ascii="Arial" w:hAnsi="Arial" w:cs="Arial"/>
                <w:sz w:val="20"/>
                <w:szCs w:val="20"/>
              </w:rPr>
            </w:pPr>
            <w:r w:rsidRPr="00D62796">
              <w:rPr>
                <w:rFonts w:ascii="Arial" w:hAnsi="Arial" w:cs="Arial"/>
                <w:sz w:val="20"/>
                <w:szCs w:val="20"/>
              </w:rPr>
              <w:t>Fleet or maintenance shops with outdoor storage areas</w:t>
            </w:r>
            <w:r w:rsidR="00057327" w:rsidRPr="00D62796">
              <w:rPr>
                <w:rFonts w:ascii="Arial" w:hAnsi="Arial" w:cs="Arial"/>
                <w:sz w:val="20"/>
                <w:szCs w:val="20"/>
              </w:rPr>
              <w:t>?</w:t>
            </w:r>
          </w:p>
        </w:tc>
        <w:tc>
          <w:tcPr>
            <w:tcW w:w="1022" w:type="pct"/>
          </w:tcPr>
          <w:p w:rsidR="00C10056" w:rsidRPr="00D62796" w:rsidRDefault="00C10056" w:rsidP="00202AA2">
            <w:pPr>
              <w:pStyle w:val="BodyText"/>
              <w:spacing w:before="60" w:after="60" w:line="276" w:lineRule="auto"/>
              <w:ind w:left="196"/>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BE7EAF" w:rsidRPr="00D62796" w:rsidTr="00BE7EAF">
        <w:trPr>
          <w:cantSplit/>
          <w:trHeight w:val="369"/>
        </w:trPr>
        <w:tc>
          <w:tcPr>
            <w:tcW w:w="3978" w:type="pct"/>
          </w:tcPr>
          <w:p w:rsidR="00BE7EAF" w:rsidRPr="00D62796" w:rsidRDefault="00BE7EAF" w:rsidP="00F32B5A">
            <w:pPr>
              <w:pStyle w:val="BodyTextIndent"/>
              <w:tabs>
                <w:tab w:val="left" w:pos="5130"/>
              </w:tabs>
              <w:spacing w:before="60" w:after="60" w:line="276" w:lineRule="auto"/>
              <w:ind w:left="720"/>
              <w:outlineLvl w:val="0"/>
              <w:rPr>
                <w:rFonts w:ascii="Arial" w:hAnsi="Arial" w:cs="Arial"/>
                <w:sz w:val="20"/>
                <w:szCs w:val="20"/>
              </w:rPr>
            </w:pPr>
            <w:r w:rsidRPr="00D62796">
              <w:rPr>
                <w:rFonts w:ascii="Arial" w:hAnsi="Arial" w:cs="Arial"/>
                <w:sz w:val="20"/>
                <w:szCs w:val="20"/>
              </w:rPr>
              <w:t>Salt</w:t>
            </w:r>
            <w:r w:rsidR="00B650D3">
              <w:rPr>
                <w:rFonts w:ascii="Arial" w:hAnsi="Arial" w:cs="Arial"/>
                <w:sz w:val="20"/>
                <w:szCs w:val="20"/>
              </w:rPr>
              <w:t xml:space="preserve"> </w:t>
            </w:r>
            <w:r w:rsidRPr="00D62796">
              <w:rPr>
                <w:rFonts w:ascii="Arial" w:hAnsi="Arial" w:cs="Arial"/>
                <w:sz w:val="20"/>
                <w:szCs w:val="20"/>
              </w:rPr>
              <w:t>and storage locations?</w:t>
            </w:r>
          </w:p>
        </w:tc>
        <w:tc>
          <w:tcPr>
            <w:tcW w:w="1022" w:type="pct"/>
          </w:tcPr>
          <w:p w:rsidR="00BE7EAF" w:rsidRPr="00D62796" w:rsidRDefault="00BE7EAF" w:rsidP="00202AA2">
            <w:pPr>
              <w:pStyle w:val="BodyText"/>
              <w:spacing w:before="60" w:after="60" w:line="276" w:lineRule="auto"/>
              <w:ind w:left="196"/>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BE7EAF" w:rsidRPr="00D62796" w:rsidTr="00BE7EAF">
        <w:trPr>
          <w:cantSplit/>
          <w:trHeight w:val="405"/>
        </w:trPr>
        <w:tc>
          <w:tcPr>
            <w:tcW w:w="3978" w:type="pct"/>
          </w:tcPr>
          <w:p w:rsidR="00BE7EAF" w:rsidRPr="00D62796" w:rsidRDefault="00BE7EAF" w:rsidP="007F0828">
            <w:pPr>
              <w:pStyle w:val="BodyTextIndent"/>
              <w:tabs>
                <w:tab w:val="left" w:pos="5130"/>
              </w:tabs>
              <w:spacing w:before="60" w:after="60" w:line="276" w:lineRule="auto"/>
              <w:ind w:left="720"/>
              <w:outlineLvl w:val="0"/>
              <w:rPr>
                <w:rFonts w:ascii="Arial" w:hAnsi="Arial" w:cs="Arial"/>
                <w:sz w:val="20"/>
                <w:szCs w:val="20"/>
              </w:rPr>
            </w:pPr>
            <w:r w:rsidRPr="00D62796">
              <w:rPr>
                <w:rFonts w:ascii="Arial" w:hAnsi="Arial" w:cs="Arial"/>
                <w:sz w:val="20"/>
                <w:szCs w:val="20"/>
              </w:rPr>
              <w:t>Snow disposal areas?</w:t>
            </w:r>
          </w:p>
        </w:tc>
        <w:tc>
          <w:tcPr>
            <w:tcW w:w="1022" w:type="pct"/>
          </w:tcPr>
          <w:p w:rsidR="00BE7EAF" w:rsidRPr="00D62796" w:rsidRDefault="00BE7EAF" w:rsidP="00202AA2">
            <w:pPr>
              <w:pStyle w:val="BodyText"/>
              <w:spacing w:before="60" w:after="60" w:line="276" w:lineRule="auto"/>
              <w:ind w:left="196"/>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BE7EAF" w:rsidRPr="00D62796" w:rsidTr="00BE7EAF">
        <w:trPr>
          <w:cantSplit/>
          <w:trHeight w:val="450"/>
        </w:trPr>
        <w:tc>
          <w:tcPr>
            <w:tcW w:w="3978" w:type="pct"/>
          </w:tcPr>
          <w:p w:rsidR="00BE7EAF" w:rsidRPr="00D62796" w:rsidRDefault="00BE7EAF" w:rsidP="00BE7EAF">
            <w:pPr>
              <w:pStyle w:val="BodyTextIndent"/>
              <w:tabs>
                <w:tab w:val="left" w:pos="5130"/>
              </w:tabs>
              <w:spacing w:before="60" w:after="60" w:line="276" w:lineRule="auto"/>
              <w:ind w:left="720"/>
              <w:outlineLvl w:val="0"/>
              <w:rPr>
                <w:rFonts w:ascii="Arial" w:hAnsi="Arial" w:cs="Arial"/>
                <w:sz w:val="20"/>
                <w:szCs w:val="20"/>
              </w:rPr>
            </w:pPr>
            <w:r w:rsidRPr="00D62796">
              <w:rPr>
                <w:rFonts w:ascii="Arial" w:hAnsi="Arial" w:cs="Arial"/>
                <w:sz w:val="20"/>
                <w:szCs w:val="20"/>
              </w:rPr>
              <w:t>Waste disposal, storage, and transfer stations?</w:t>
            </w:r>
          </w:p>
        </w:tc>
        <w:tc>
          <w:tcPr>
            <w:tcW w:w="1022" w:type="pct"/>
          </w:tcPr>
          <w:p w:rsidR="00BE7EAF" w:rsidRPr="00D62796" w:rsidRDefault="00BE7EAF" w:rsidP="00202AA2">
            <w:pPr>
              <w:pStyle w:val="BodyText"/>
              <w:spacing w:before="60" w:after="60" w:line="276" w:lineRule="auto"/>
              <w:ind w:left="196"/>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C10056" w:rsidRPr="00D62796">
        <w:trPr>
          <w:cantSplit/>
          <w:trHeight w:val="315"/>
        </w:trPr>
        <w:tc>
          <w:tcPr>
            <w:tcW w:w="3978" w:type="pct"/>
          </w:tcPr>
          <w:p w:rsidR="00C10056" w:rsidRPr="00D62796" w:rsidRDefault="00C74F5B" w:rsidP="007C5D13">
            <w:pPr>
              <w:pStyle w:val="BodyTextIndent"/>
              <w:spacing w:before="60" w:after="60" w:line="276" w:lineRule="auto"/>
              <w:ind w:left="720" w:hanging="720"/>
              <w:outlineLvl w:val="0"/>
              <w:rPr>
                <w:rFonts w:ascii="Arial" w:hAnsi="Arial" w:cs="Arial"/>
                <w:sz w:val="20"/>
                <w:szCs w:val="20"/>
              </w:rPr>
            </w:pPr>
            <w:r>
              <w:rPr>
                <w:rFonts w:ascii="Arial" w:hAnsi="Arial" w:cs="Arial"/>
                <w:sz w:val="20"/>
                <w:szCs w:val="20"/>
              </w:rPr>
              <w:t xml:space="preserve">  </w:t>
            </w:r>
            <w:r w:rsidR="007C5D13">
              <w:rPr>
                <w:rFonts w:ascii="Arial" w:hAnsi="Arial" w:cs="Arial"/>
                <w:sz w:val="20"/>
                <w:szCs w:val="20"/>
              </w:rPr>
              <w:t xml:space="preserve">   B</w:t>
            </w:r>
            <w:r w:rsidR="00C10056" w:rsidRPr="00D62796">
              <w:rPr>
                <w:rFonts w:ascii="Arial" w:hAnsi="Arial" w:cs="Arial"/>
                <w:sz w:val="20"/>
                <w:szCs w:val="20"/>
              </w:rPr>
              <w:t>.</w:t>
            </w:r>
            <w:r w:rsidR="00C10056" w:rsidRPr="00D62796">
              <w:rPr>
                <w:rFonts w:ascii="Arial" w:hAnsi="Arial" w:cs="Arial"/>
                <w:sz w:val="20"/>
                <w:szCs w:val="20"/>
              </w:rPr>
              <w:tab/>
              <w:t xml:space="preserve">Do </w:t>
            </w:r>
            <w:r w:rsidR="007C5D13">
              <w:rPr>
                <w:rFonts w:ascii="Arial" w:hAnsi="Arial" w:cs="Arial"/>
                <w:sz w:val="20"/>
                <w:szCs w:val="20"/>
              </w:rPr>
              <w:t xml:space="preserve">you have a </w:t>
            </w:r>
            <w:r w:rsidR="00A13858">
              <w:rPr>
                <w:rFonts w:ascii="Arial" w:hAnsi="Arial" w:cs="Arial"/>
                <w:sz w:val="20"/>
                <w:szCs w:val="20"/>
              </w:rPr>
              <w:t xml:space="preserve">training program </w:t>
            </w:r>
            <w:r w:rsidR="009A3795" w:rsidRPr="00D62796">
              <w:rPr>
                <w:rFonts w:ascii="Arial" w:hAnsi="Arial" w:cs="Arial"/>
                <w:sz w:val="20"/>
                <w:szCs w:val="20"/>
              </w:rPr>
              <w:t xml:space="preserve">for </w:t>
            </w:r>
            <w:r w:rsidR="007C5D13">
              <w:rPr>
                <w:rFonts w:ascii="Arial" w:hAnsi="Arial" w:cs="Arial"/>
                <w:sz w:val="20"/>
                <w:szCs w:val="20"/>
              </w:rPr>
              <w:t xml:space="preserve">employees responsible for </w:t>
            </w:r>
            <w:r w:rsidR="009A3795" w:rsidRPr="00D62796">
              <w:rPr>
                <w:rFonts w:ascii="Arial" w:hAnsi="Arial" w:cs="Arial"/>
                <w:sz w:val="20"/>
                <w:szCs w:val="20"/>
              </w:rPr>
              <w:t xml:space="preserve">municipal operations at facilities </w:t>
            </w:r>
            <w:r w:rsidR="00A13858" w:rsidRPr="00A13858">
              <w:rPr>
                <w:rFonts w:ascii="Arial" w:hAnsi="Arial" w:cs="Arial"/>
                <w:sz w:val="20"/>
                <w:szCs w:val="20"/>
              </w:rPr>
              <w:t>within the jurisdiction that handle, generate and/or store materials which constitute a potential pollutant of concern for MS4s</w:t>
            </w:r>
            <w:r w:rsidR="00C10056" w:rsidRPr="00D62796">
              <w:rPr>
                <w:rFonts w:ascii="Arial" w:hAnsi="Arial" w:cs="Arial"/>
                <w:sz w:val="20"/>
                <w:szCs w:val="20"/>
              </w:rPr>
              <w:t>?</w:t>
            </w:r>
          </w:p>
        </w:tc>
        <w:tc>
          <w:tcPr>
            <w:tcW w:w="1022" w:type="pct"/>
            <w:vAlign w:val="center"/>
          </w:tcPr>
          <w:p w:rsidR="00C10056" w:rsidRPr="00D62796" w:rsidRDefault="00C10056" w:rsidP="00202AA2">
            <w:pPr>
              <w:pStyle w:val="BodyText"/>
              <w:spacing w:before="60" w:after="60" w:line="276" w:lineRule="auto"/>
              <w:ind w:left="196"/>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C10056" w:rsidRPr="00D62796">
        <w:trPr>
          <w:cantSplit/>
          <w:trHeight w:val="315"/>
        </w:trPr>
        <w:tc>
          <w:tcPr>
            <w:tcW w:w="3978" w:type="pct"/>
          </w:tcPr>
          <w:p w:rsidR="00C10056" w:rsidRPr="007C5D13" w:rsidRDefault="00C10056" w:rsidP="00DE3D37">
            <w:pPr>
              <w:pStyle w:val="BodyTextIndent"/>
              <w:spacing w:before="60" w:after="60" w:line="276" w:lineRule="auto"/>
              <w:ind w:left="720"/>
              <w:outlineLvl w:val="0"/>
            </w:pPr>
            <w:r w:rsidRPr="00D62796">
              <w:rPr>
                <w:rFonts w:ascii="Arial" w:hAnsi="Arial" w:cs="Arial"/>
                <w:sz w:val="20"/>
                <w:szCs w:val="20"/>
              </w:rPr>
              <w:t xml:space="preserve">If yes, </w:t>
            </w:r>
            <w:r w:rsidR="00A13858" w:rsidRPr="00A13858">
              <w:rPr>
                <w:rFonts w:ascii="Arial" w:hAnsi="Arial" w:cs="Arial"/>
                <w:sz w:val="20"/>
                <w:szCs w:val="20"/>
              </w:rPr>
              <w:t xml:space="preserve">are new </w:t>
            </w:r>
            <w:r w:rsidR="00A13858">
              <w:rPr>
                <w:rFonts w:ascii="Arial" w:hAnsi="Arial" w:cs="Arial"/>
                <w:sz w:val="20"/>
                <w:szCs w:val="20"/>
              </w:rPr>
              <w:t xml:space="preserve">applicable </w:t>
            </w:r>
            <w:r w:rsidR="00A13858" w:rsidRPr="00A13858">
              <w:rPr>
                <w:rFonts w:ascii="Arial" w:hAnsi="Arial" w:cs="Arial"/>
                <w:sz w:val="20"/>
                <w:szCs w:val="20"/>
              </w:rPr>
              <w:t xml:space="preserve">employees trained within six months, and existing </w:t>
            </w:r>
            <w:r w:rsidR="007C5D13">
              <w:rPr>
                <w:rFonts w:ascii="Arial" w:hAnsi="Arial" w:cs="Arial"/>
                <w:sz w:val="20"/>
                <w:szCs w:val="20"/>
              </w:rPr>
              <w:t xml:space="preserve">applicable </w:t>
            </w:r>
            <w:r w:rsidR="00A13858" w:rsidRPr="00A13858">
              <w:rPr>
                <w:rFonts w:ascii="Arial" w:hAnsi="Arial" w:cs="Arial"/>
                <w:sz w:val="20"/>
                <w:szCs w:val="20"/>
              </w:rPr>
              <w:t xml:space="preserve">employees </w:t>
            </w:r>
            <w:r w:rsidR="00A13858">
              <w:rPr>
                <w:rFonts w:ascii="Arial" w:hAnsi="Arial" w:cs="Arial"/>
                <w:sz w:val="20"/>
                <w:szCs w:val="20"/>
              </w:rPr>
              <w:t>trained and/or retrained</w:t>
            </w:r>
            <w:r w:rsidR="00A13858" w:rsidRPr="00A13858">
              <w:rPr>
                <w:rFonts w:ascii="Arial" w:hAnsi="Arial" w:cs="Arial"/>
                <w:sz w:val="20"/>
                <w:szCs w:val="20"/>
              </w:rPr>
              <w:t xml:space="preserve"> within the permit term? </w:t>
            </w:r>
          </w:p>
        </w:tc>
        <w:tc>
          <w:tcPr>
            <w:tcW w:w="1022" w:type="pct"/>
            <w:vAlign w:val="center"/>
          </w:tcPr>
          <w:p w:rsidR="00C10056" w:rsidRPr="00D62796" w:rsidRDefault="00C10056" w:rsidP="00202AA2">
            <w:pPr>
              <w:pStyle w:val="BodyText"/>
              <w:spacing w:before="60" w:after="60" w:line="276" w:lineRule="auto"/>
              <w:ind w:left="196"/>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bl>
    <w:p w:rsidR="008A56A2" w:rsidRDefault="008A56A2" w:rsidP="003535CE">
      <w:pPr>
        <w:tabs>
          <w:tab w:val="left" w:pos="540"/>
        </w:tabs>
        <w:spacing w:before="60" w:after="60" w:line="276" w:lineRule="auto"/>
        <w:ind w:left="0"/>
        <w:outlineLvl w:val="0"/>
        <w:rPr>
          <w:rFonts w:ascii="Arial" w:hAnsi="Arial" w:cs="Arial"/>
          <w:smallCaps/>
          <w:sz w:val="20"/>
          <w:szCs w:val="20"/>
        </w:rPr>
      </w:pPr>
    </w:p>
    <w:p w:rsidR="003535CE" w:rsidRPr="00D62796" w:rsidRDefault="007C5D13" w:rsidP="000C39B3">
      <w:pPr>
        <w:keepNext/>
        <w:tabs>
          <w:tab w:val="left" w:pos="540"/>
        </w:tabs>
        <w:spacing w:before="60" w:after="60" w:line="276" w:lineRule="auto"/>
        <w:ind w:left="0"/>
        <w:outlineLvl w:val="0"/>
        <w:rPr>
          <w:rFonts w:ascii="Arial" w:hAnsi="Arial" w:cs="Arial"/>
          <w:smallCaps/>
          <w:sz w:val="20"/>
          <w:szCs w:val="20"/>
        </w:rPr>
      </w:pPr>
      <w:r>
        <w:rPr>
          <w:rFonts w:ascii="Arial" w:hAnsi="Arial" w:cs="Arial"/>
          <w:smallCaps/>
          <w:sz w:val="20"/>
          <w:szCs w:val="20"/>
        </w:rPr>
        <w:t>8</w:t>
      </w:r>
      <w:r w:rsidR="003535CE" w:rsidRPr="00D62796">
        <w:rPr>
          <w:rFonts w:ascii="Arial" w:hAnsi="Arial" w:cs="Arial"/>
          <w:smallCaps/>
          <w:sz w:val="20"/>
          <w:szCs w:val="20"/>
        </w:rPr>
        <w:t xml:space="preserve">. </w:t>
      </w:r>
      <w:r w:rsidR="00427CB5">
        <w:rPr>
          <w:rFonts w:ascii="Arial" w:hAnsi="Arial" w:cs="Arial"/>
          <w:smallCaps/>
          <w:sz w:val="20"/>
          <w:szCs w:val="20"/>
        </w:rPr>
        <w:t xml:space="preserve">  </w:t>
      </w:r>
      <w:r w:rsidR="00427CB5" w:rsidRPr="005162F9">
        <w:rPr>
          <w:rFonts w:ascii="Arial" w:hAnsi="Arial" w:cs="Arial"/>
          <w:sz w:val="20"/>
          <w:szCs w:val="20"/>
          <w:u w:val="single"/>
        </w:rPr>
        <w:t xml:space="preserve">Reviewing and Updating </w:t>
      </w:r>
      <w:r w:rsidR="003535CE" w:rsidRPr="00427CB5">
        <w:rPr>
          <w:rFonts w:ascii="Arial" w:hAnsi="Arial" w:cs="Arial"/>
          <w:sz w:val="20"/>
          <w:szCs w:val="20"/>
          <w:u w:val="single"/>
        </w:rPr>
        <w:t>Stormwa</w:t>
      </w:r>
      <w:r w:rsidR="00427CB5">
        <w:rPr>
          <w:rFonts w:ascii="Arial" w:hAnsi="Arial" w:cs="Arial"/>
          <w:sz w:val="20"/>
          <w:szCs w:val="20"/>
          <w:u w:val="single"/>
        </w:rPr>
        <w:t>ter Management Programs (S</w:t>
      </w:r>
      <w:r w:rsidR="003535CE" w:rsidRPr="00427CB5">
        <w:rPr>
          <w:rFonts w:ascii="Arial" w:hAnsi="Arial" w:cs="Arial"/>
          <w:sz w:val="20"/>
          <w:szCs w:val="20"/>
          <w:u w:val="single"/>
        </w:rPr>
        <w:t>ection 4.4)</w:t>
      </w:r>
    </w:p>
    <w:tbl>
      <w:tblPr>
        <w:tblW w:w="5974" w:type="pct"/>
        <w:tblInd w:w="30" w:type="dxa"/>
        <w:tblLayout w:type="fixed"/>
        <w:tblCellMar>
          <w:left w:w="30" w:type="dxa"/>
          <w:right w:w="30" w:type="dxa"/>
        </w:tblCellMar>
        <w:tblLook w:val="01E0" w:firstRow="1" w:lastRow="1" w:firstColumn="1" w:lastColumn="1" w:noHBand="0" w:noVBand="0"/>
      </w:tblPr>
      <w:tblGrid>
        <w:gridCol w:w="10819"/>
        <w:gridCol w:w="2157"/>
      </w:tblGrid>
      <w:tr w:rsidR="003535CE" w:rsidRPr="00D62796" w:rsidTr="00A72FE6">
        <w:trPr>
          <w:gridAfter w:val="1"/>
          <w:wAfter w:w="831" w:type="pct"/>
          <w:cantSplit/>
          <w:trHeight w:val="315"/>
        </w:trPr>
        <w:tc>
          <w:tcPr>
            <w:tcW w:w="4169" w:type="pct"/>
          </w:tcPr>
          <w:p w:rsidR="003535CE" w:rsidRPr="00D62796" w:rsidRDefault="004C0808" w:rsidP="00C96766">
            <w:pPr>
              <w:pStyle w:val="BodyTextIndent"/>
              <w:tabs>
                <w:tab w:val="left" w:pos="540"/>
              </w:tabs>
              <w:spacing w:before="60" w:after="60" w:line="276" w:lineRule="auto"/>
              <w:ind w:left="510" w:hanging="510"/>
              <w:outlineLvl w:val="0"/>
              <w:rPr>
                <w:rFonts w:ascii="Arial" w:hAnsi="Arial" w:cs="Arial"/>
                <w:sz w:val="20"/>
                <w:szCs w:val="20"/>
              </w:rPr>
            </w:pPr>
            <w:r>
              <w:rPr>
                <w:rFonts w:ascii="Arial" w:hAnsi="Arial" w:cs="Arial"/>
                <w:sz w:val="20"/>
                <w:szCs w:val="20"/>
              </w:rPr>
              <w:t xml:space="preserve"> </w:t>
            </w:r>
            <w:r w:rsidR="00C74F5B">
              <w:rPr>
                <w:rFonts w:ascii="Arial" w:hAnsi="Arial" w:cs="Arial"/>
                <w:sz w:val="20"/>
                <w:szCs w:val="20"/>
              </w:rPr>
              <w:t xml:space="preserve">   </w:t>
            </w:r>
            <w:r w:rsidR="00C96766">
              <w:rPr>
                <w:rFonts w:ascii="Arial" w:hAnsi="Arial" w:cs="Arial"/>
                <w:sz w:val="20"/>
                <w:szCs w:val="20"/>
              </w:rPr>
              <w:t>A</w:t>
            </w:r>
            <w:r>
              <w:rPr>
                <w:rFonts w:ascii="Arial" w:hAnsi="Arial" w:cs="Arial"/>
                <w:sz w:val="20"/>
                <w:szCs w:val="20"/>
              </w:rPr>
              <w:t>.</w:t>
            </w:r>
            <w:r w:rsidR="00E62FA3">
              <w:rPr>
                <w:rFonts w:ascii="Arial" w:hAnsi="Arial" w:cs="Arial"/>
                <w:sz w:val="20"/>
                <w:szCs w:val="20"/>
              </w:rPr>
              <w:t xml:space="preserve">   </w:t>
            </w:r>
            <w:r w:rsidR="00BE2EC4">
              <w:rPr>
                <w:rFonts w:ascii="Arial" w:hAnsi="Arial" w:cs="Arial"/>
                <w:sz w:val="20"/>
                <w:szCs w:val="20"/>
              </w:rPr>
              <w:t xml:space="preserve"> </w:t>
            </w:r>
            <w:r w:rsidR="003535CE" w:rsidRPr="00D62796">
              <w:rPr>
                <w:rFonts w:ascii="Arial" w:hAnsi="Arial" w:cs="Arial"/>
                <w:sz w:val="20"/>
                <w:szCs w:val="20"/>
              </w:rPr>
              <w:t xml:space="preserve">Describe any </w:t>
            </w:r>
            <w:r w:rsidR="006D2962">
              <w:rPr>
                <w:rFonts w:ascii="Arial" w:hAnsi="Arial" w:cs="Arial"/>
                <w:sz w:val="20"/>
                <w:szCs w:val="20"/>
              </w:rPr>
              <w:t>revisions</w:t>
            </w:r>
            <w:r w:rsidR="00A72FE6" w:rsidRPr="00CD5CDF">
              <w:rPr>
                <w:rFonts w:ascii="Arial" w:hAnsi="Arial" w:cs="Arial"/>
                <w:sz w:val="20"/>
                <w:szCs w:val="20"/>
              </w:rPr>
              <w:t xml:space="preserve"> </w:t>
            </w:r>
            <w:r w:rsidR="003535CE" w:rsidRPr="00CD5CDF">
              <w:rPr>
                <w:rFonts w:ascii="Arial" w:hAnsi="Arial" w:cs="Arial"/>
                <w:sz w:val="20"/>
                <w:szCs w:val="20"/>
              </w:rPr>
              <w:t xml:space="preserve">to </w:t>
            </w:r>
            <w:r w:rsidR="006D2962">
              <w:rPr>
                <w:rFonts w:ascii="Arial" w:hAnsi="Arial" w:cs="Arial"/>
                <w:sz w:val="20"/>
                <w:szCs w:val="20"/>
              </w:rPr>
              <w:t>your</w:t>
            </w:r>
            <w:r w:rsidR="003535CE" w:rsidRPr="00CD5CDF">
              <w:rPr>
                <w:rFonts w:ascii="Arial" w:hAnsi="Arial" w:cs="Arial"/>
                <w:sz w:val="20"/>
                <w:szCs w:val="20"/>
              </w:rPr>
              <w:t xml:space="preserve"> program </w:t>
            </w:r>
            <w:r w:rsidR="005162F9">
              <w:rPr>
                <w:rFonts w:ascii="Arial" w:hAnsi="Arial" w:cs="Arial"/>
                <w:sz w:val="20"/>
                <w:szCs w:val="20"/>
              </w:rPr>
              <w:t xml:space="preserve">implemented </w:t>
            </w:r>
            <w:r w:rsidR="003535CE" w:rsidRPr="00CD5CDF">
              <w:rPr>
                <w:rFonts w:ascii="Arial" w:hAnsi="Arial" w:cs="Arial"/>
                <w:sz w:val="20"/>
                <w:szCs w:val="20"/>
              </w:rPr>
              <w:t xml:space="preserve">during </w:t>
            </w:r>
            <w:r w:rsidR="006D2962">
              <w:rPr>
                <w:rFonts w:ascii="Arial" w:hAnsi="Arial" w:cs="Arial"/>
                <w:sz w:val="20"/>
                <w:szCs w:val="20"/>
              </w:rPr>
              <w:t>this</w:t>
            </w:r>
            <w:r w:rsidR="003535CE" w:rsidRPr="00CD5CDF">
              <w:rPr>
                <w:rFonts w:ascii="Arial" w:hAnsi="Arial" w:cs="Arial"/>
                <w:sz w:val="20"/>
                <w:szCs w:val="20"/>
              </w:rPr>
              <w:t xml:space="preserve"> reporting peri</w:t>
            </w:r>
            <w:r w:rsidR="003535CE" w:rsidRPr="00D62796">
              <w:rPr>
                <w:rFonts w:ascii="Arial" w:hAnsi="Arial" w:cs="Arial"/>
                <w:sz w:val="20"/>
                <w:szCs w:val="20"/>
              </w:rPr>
              <w:t>od including but not limited to:</w:t>
            </w:r>
          </w:p>
        </w:tc>
      </w:tr>
      <w:tr w:rsidR="00A72FE6" w:rsidRPr="00D62796" w:rsidTr="00A72FE6">
        <w:trPr>
          <w:cantSplit/>
          <w:trHeight w:val="315"/>
        </w:trPr>
        <w:tc>
          <w:tcPr>
            <w:tcW w:w="4169" w:type="pct"/>
          </w:tcPr>
          <w:p w:rsidR="00A72FE6" w:rsidRDefault="006D2962" w:rsidP="00682D5B">
            <w:pPr>
              <w:pStyle w:val="BodyTextIndent"/>
              <w:spacing w:before="60" w:after="60" w:line="276" w:lineRule="auto"/>
              <w:ind w:left="690"/>
              <w:outlineLvl w:val="0"/>
              <w:rPr>
                <w:rFonts w:ascii="Arial" w:hAnsi="Arial" w:cs="Arial"/>
                <w:sz w:val="20"/>
                <w:szCs w:val="20"/>
              </w:rPr>
            </w:pPr>
            <w:r>
              <w:rPr>
                <w:rFonts w:ascii="Arial" w:hAnsi="Arial" w:cs="Arial"/>
                <w:sz w:val="20"/>
                <w:szCs w:val="20"/>
              </w:rPr>
              <w:t>Modifications or replacement of</w:t>
            </w:r>
            <w:r w:rsidRPr="006D2962">
              <w:rPr>
                <w:rFonts w:ascii="Arial" w:hAnsi="Arial" w:cs="Arial"/>
                <w:sz w:val="20"/>
                <w:szCs w:val="20"/>
              </w:rPr>
              <w:t xml:space="preserve"> an ineffective activity/control measure</w:t>
            </w:r>
            <w:r>
              <w:rPr>
                <w:rFonts w:ascii="Arial" w:hAnsi="Arial" w:cs="Arial"/>
                <w:sz w:val="20"/>
                <w:szCs w:val="20"/>
              </w:rPr>
              <w:t xml:space="preserve">. </w:t>
            </w:r>
            <w:r w:rsidR="00C96766">
              <w:rPr>
                <w:rFonts w:ascii="Arial" w:hAnsi="Arial" w:cs="Arial"/>
                <w:sz w:val="20"/>
                <w:szCs w:val="20"/>
              </w:rPr>
              <w:t xml:space="preserve"> </w:t>
            </w:r>
            <w:r w:rsidRPr="00E62FA3">
              <w:rPr>
                <w:rFonts w:ascii="Arial" w:hAnsi="Arial" w:cs="Arial"/>
                <w:sz w:val="20"/>
                <w:szCs w:val="20"/>
                <w:u w:val="single"/>
              </w:rPr>
              <w:fldChar w:fldCharType="begin">
                <w:ffData>
                  <w:name w:val=""/>
                  <w:enabled/>
                  <w:calcOnExit w:val="0"/>
                  <w:textInput/>
                </w:ffData>
              </w:fldChar>
            </w:r>
            <w:r w:rsidRPr="00E62FA3">
              <w:rPr>
                <w:rFonts w:ascii="Arial" w:hAnsi="Arial" w:cs="Arial"/>
                <w:sz w:val="20"/>
                <w:szCs w:val="20"/>
                <w:u w:val="single"/>
              </w:rPr>
              <w:instrText xml:space="preserve"> FORMTEXT </w:instrText>
            </w:r>
            <w:r w:rsidRPr="00E62FA3">
              <w:rPr>
                <w:rFonts w:ascii="Arial" w:hAnsi="Arial" w:cs="Arial"/>
                <w:sz w:val="20"/>
                <w:szCs w:val="20"/>
                <w:u w:val="single"/>
              </w:rPr>
            </w:r>
            <w:r w:rsidRPr="00E62FA3">
              <w:rPr>
                <w:rFonts w:ascii="Arial" w:hAnsi="Arial" w:cs="Arial"/>
                <w:sz w:val="20"/>
                <w:szCs w:val="20"/>
                <w:u w:val="single"/>
              </w:rPr>
              <w:fldChar w:fldCharType="separate"/>
            </w:r>
            <w:r w:rsidR="00001067">
              <w:rPr>
                <w:rFonts w:ascii="Arial" w:hAnsi="Arial" w:cs="Arial"/>
                <w:sz w:val="20"/>
                <w:szCs w:val="20"/>
                <w:u w:val="single"/>
              </w:rPr>
              <w:t>N/A</w:t>
            </w:r>
            <w:r w:rsidRPr="00E62FA3">
              <w:rPr>
                <w:rFonts w:ascii="Arial" w:hAnsi="Arial" w:cs="Arial"/>
                <w:sz w:val="20"/>
                <w:szCs w:val="20"/>
                <w:u w:val="single"/>
              </w:rPr>
              <w:fldChar w:fldCharType="end"/>
            </w:r>
          </w:p>
          <w:p w:rsidR="00A72FE6" w:rsidRDefault="00A72FE6" w:rsidP="00682D5B">
            <w:pPr>
              <w:pStyle w:val="BodyTextIndent"/>
              <w:spacing w:before="60" w:after="60" w:line="276" w:lineRule="auto"/>
              <w:ind w:left="690"/>
              <w:outlineLvl w:val="0"/>
              <w:rPr>
                <w:rFonts w:ascii="Arial" w:hAnsi="Arial" w:cs="Arial"/>
                <w:sz w:val="20"/>
                <w:szCs w:val="20"/>
              </w:rPr>
            </w:pPr>
            <w:r w:rsidRPr="00D62796">
              <w:rPr>
                <w:rFonts w:ascii="Arial" w:hAnsi="Arial" w:cs="Arial"/>
                <w:sz w:val="20"/>
                <w:szCs w:val="20"/>
              </w:rPr>
              <w:t xml:space="preserve">Changes to </w:t>
            </w:r>
            <w:r w:rsidR="006D2962">
              <w:rPr>
                <w:rFonts w:ascii="Arial" w:hAnsi="Arial" w:cs="Arial"/>
                <w:sz w:val="20"/>
                <w:szCs w:val="20"/>
              </w:rPr>
              <w:t>the</w:t>
            </w:r>
            <w:r w:rsidRPr="00D62796">
              <w:rPr>
                <w:rFonts w:ascii="Arial" w:hAnsi="Arial" w:cs="Arial"/>
                <w:sz w:val="20"/>
                <w:szCs w:val="20"/>
              </w:rPr>
              <w:t xml:space="preserve"> program as required by the division</w:t>
            </w:r>
            <w:r>
              <w:rPr>
                <w:rFonts w:ascii="Arial" w:hAnsi="Arial" w:cs="Arial"/>
                <w:sz w:val="20"/>
                <w:szCs w:val="20"/>
              </w:rPr>
              <w:t xml:space="preserve"> </w:t>
            </w:r>
            <w:r w:rsidRPr="00682D5B">
              <w:rPr>
                <w:rFonts w:ascii="Arial" w:hAnsi="Arial" w:cs="Arial"/>
                <w:sz w:val="20"/>
                <w:szCs w:val="20"/>
              </w:rPr>
              <w:t>to satisfy permit requirements</w:t>
            </w:r>
            <w:r w:rsidRPr="00D62796">
              <w:rPr>
                <w:rFonts w:ascii="Arial" w:hAnsi="Arial" w:cs="Arial"/>
                <w:sz w:val="20"/>
                <w:szCs w:val="20"/>
              </w:rPr>
              <w:t xml:space="preserve">. </w:t>
            </w:r>
            <w:r w:rsidR="00C96766">
              <w:rPr>
                <w:rFonts w:ascii="Arial" w:hAnsi="Arial" w:cs="Arial"/>
                <w:sz w:val="20"/>
                <w:szCs w:val="20"/>
              </w:rPr>
              <w:t xml:space="preserve"> </w:t>
            </w:r>
            <w:r w:rsidRPr="00E62FA3">
              <w:rPr>
                <w:rFonts w:ascii="Arial" w:hAnsi="Arial" w:cs="Arial"/>
                <w:sz w:val="20"/>
                <w:szCs w:val="20"/>
                <w:u w:val="single"/>
              </w:rPr>
              <w:fldChar w:fldCharType="begin">
                <w:ffData>
                  <w:name w:val=""/>
                  <w:enabled/>
                  <w:calcOnExit w:val="0"/>
                  <w:textInput/>
                </w:ffData>
              </w:fldChar>
            </w:r>
            <w:r w:rsidRPr="00E62FA3">
              <w:rPr>
                <w:rFonts w:ascii="Arial" w:hAnsi="Arial" w:cs="Arial"/>
                <w:sz w:val="20"/>
                <w:szCs w:val="20"/>
                <w:u w:val="single"/>
              </w:rPr>
              <w:instrText xml:space="preserve"> FORMTEXT </w:instrText>
            </w:r>
            <w:r w:rsidRPr="00E62FA3">
              <w:rPr>
                <w:rFonts w:ascii="Arial" w:hAnsi="Arial" w:cs="Arial"/>
                <w:sz w:val="20"/>
                <w:szCs w:val="20"/>
                <w:u w:val="single"/>
              </w:rPr>
            </w:r>
            <w:r w:rsidRPr="00E62FA3">
              <w:rPr>
                <w:rFonts w:ascii="Arial" w:hAnsi="Arial" w:cs="Arial"/>
                <w:sz w:val="20"/>
                <w:szCs w:val="20"/>
                <w:u w:val="single"/>
              </w:rPr>
              <w:fldChar w:fldCharType="separate"/>
            </w:r>
            <w:r w:rsidR="00001067">
              <w:rPr>
                <w:rFonts w:ascii="Arial" w:hAnsi="Arial" w:cs="Arial"/>
                <w:sz w:val="20"/>
                <w:szCs w:val="20"/>
                <w:u w:val="single"/>
              </w:rPr>
              <w:t>N/A</w:t>
            </w:r>
            <w:r w:rsidRPr="00E62FA3">
              <w:rPr>
                <w:rFonts w:ascii="Arial" w:hAnsi="Arial" w:cs="Arial"/>
                <w:sz w:val="20"/>
                <w:szCs w:val="20"/>
                <w:u w:val="single"/>
              </w:rPr>
              <w:fldChar w:fldCharType="end"/>
            </w:r>
          </w:p>
          <w:p w:rsidR="00A72FE6" w:rsidRDefault="00A72FE6" w:rsidP="00045F5E">
            <w:pPr>
              <w:pStyle w:val="BodyTextIndent"/>
              <w:spacing w:before="60" w:after="60" w:line="276" w:lineRule="auto"/>
              <w:ind w:left="690"/>
              <w:outlineLvl w:val="0"/>
              <w:rPr>
                <w:rFonts w:ascii="Arial" w:hAnsi="Arial" w:cs="Arial"/>
                <w:sz w:val="20"/>
                <w:szCs w:val="20"/>
              </w:rPr>
            </w:pPr>
            <w:r w:rsidRPr="00D62796">
              <w:rPr>
                <w:rFonts w:ascii="Arial" w:hAnsi="Arial" w:cs="Arial"/>
                <w:sz w:val="20"/>
                <w:szCs w:val="20"/>
              </w:rPr>
              <w:t>Information (e.g. additional acreage, outfalls, BMPs) on</w:t>
            </w:r>
            <w:r w:rsidRPr="00682D5B">
              <w:rPr>
                <w:rFonts w:ascii="Arial" w:hAnsi="Arial" w:cs="Arial"/>
                <w:sz w:val="20"/>
                <w:szCs w:val="20"/>
              </w:rPr>
              <w:t xml:space="preserve"> newly annexed areas and</w:t>
            </w:r>
            <w:r w:rsidR="006D2962">
              <w:rPr>
                <w:rFonts w:ascii="Arial" w:hAnsi="Arial" w:cs="Arial"/>
                <w:sz w:val="20"/>
                <w:szCs w:val="20"/>
              </w:rPr>
              <w:t xml:space="preserve"> any resulting updates to your p</w:t>
            </w:r>
            <w:r w:rsidRPr="00682D5B">
              <w:rPr>
                <w:rFonts w:ascii="Arial" w:hAnsi="Arial" w:cs="Arial"/>
                <w:sz w:val="20"/>
                <w:szCs w:val="20"/>
              </w:rPr>
              <w:t>rogram</w:t>
            </w:r>
            <w:r w:rsidRPr="00D62796">
              <w:rPr>
                <w:rFonts w:ascii="Arial" w:hAnsi="Arial" w:cs="Arial"/>
                <w:sz w:val="20"/>
                <w:szCs w:val="20"/>
              </w:rPr>
              <w:t xml:space="preserve">.  </w:t>
            </w:r>
            <w:r w:rsidRPr="00E62FA3">
              <w:rPr>
                <w:rFonts w:ascii="Arial" w:hAnsi="Arial" w:cs="Arial"/>
                <w:sz w:val="20"/>
                <w:szCs w:val="20"/>
                <w:u w:val="single"/>
              </w:rPr>
              <w:fldChar w:fldCharType="begin">
                <w:ffData>
                  <w:name w:val=""/>
                  <w:enabled/>
                  <w:calcOnExit w:val="0"/>
                  <w:textInput/>
                </w:ffData>
              </w:fldChar>
            </w:r>
            <w:r w:rsidRPr="00E62FA3">
              <w:rPr>
                <w:rFonts w:ascii="Arial" w:hAnsi="Arial" w:cs="Arial"/>
                <w:sz w:val="20"/>
                <w:szCs w:val="20"/>
                <w:u w:val="single"/>
              </w:rPr>
              <w:instrText xml:space="preserve"> FORMTEXT </w:instrText>
            </w:r>
            <w:r w:rsidRPr="00E62FA3">
              <w:rPr>
                <w:rFonts w:ascii="Arial" w:hAnsi="Arial" w:cs="Arial"/>
                <w:sz w:val="20"/>
                <w:szCs w:val="20"/>
                <w:u w:val="single"/>
              </w:rPr>
            </w:r>
            <w:r w:rsidRPr="00E62FA3">
              <w:rPr>
                <w:rFonts w:ascii="Arial" w:hAnsi="Arial" w:cs="Arial"/>
                <w:sz w:val="20"/>
                <w:szCs w:val="20"/>
                <w:u w:val="single"/>
              </w:rPr>
              <w:fldChar w:fldCharType="separate"/>
            </w:r>
            <w:r w:rsidR="00001067">
              <w:rPr>
                <w:rFonts w:ascii="Arial" w:hAnsi="Arial" w:cs="Arial"/>
                <w:sz w:val="20"/>
                <w:szCs w:val="20"/>
                <w:u w:val="single"/>
              </w:rPr>
              <w:t>N/A</w:t>
            </w:r>
            <w:r w:rsidRPr="00E62FA3">
              <w:rPr>
                <w:rFonts w:ascii="Arial" w:hAnsi="Arial" w:cs="Arial"/>
                <w:sz w:val="20"/>
                <w:szCs w:val="20"/>
                <w:u w:val="single"/>
              </w:rPr>
              <w:fldChar w:fldCharType="end"/>
            </w:r>
          </w:p>
          <w:tbl>
            <w:tblPr>
              <w:tblW w:w="5000" w:type="pct"/>
              <w:tblLayout w:type="fixed"/>
              <w:tblCellMar>
                <w:left w:w="30" w:type="dxa"/>
                <w:right w:w="30" w:type="dxa"/>
              </w:tblCellMar>
              <w:tblLook w:val="01E0" w:firstRow="1" w:lastRow="1" w:firstColumn="1" w:lastColumn="1" w:noHBand="0" w:noVBand="0"/>
            </w:tblPr>
            <w:tblGrid>
              <w:gridCol w:w="8590"/>
              <w:gridCol w:w="2169"/>
            </w:tblGrid>
            <w:tr w:rsidR="00C96766" w:rsidRPr="00D62796" w:rsidTr="008A56A2">
              <w:trPr>
                <w:cantSplit/>
                <w:trHeight w:val="243"/>
              </w:trPr>
              <w:tc>
                <w:tcPr>
                  <w:tcW w:w="3992" w:type="pct"/>
                </w:tcPr>
                <w:p w:rsidR="00C96766" w:rsidRPr="00D62796" w:rsidRDefault="00C96766" w:rsidP="00B97E9D">
                  <w:pPr>
                    <w:pStyle w:val="BodyTextIndent"/>
                    <w:spacing w:before="60" w:after="60" w:line="276" w:lineRule="auto"/>
                    <w:ind w:left="660" w:hanging="660"/>
                    <w:outlineLvl w:val="0"/>
                    <w:rPr>
                      <w:rFonts w:ascii="Arial" w:hAnsi="Arial" w:cs="Arial"/>
                      <w:sz w:val="20"/>
                      <w:szCs w:val="20"/>
                    </w:rPr>
                  </w:pPr>
                  <w:r>
                    <w:rPr>
                      <w:rFonts w:ascii="Arial" w:hAnsi="Arial" w:cs="Arial"/>
                      <w:sz w:val="20"/>
                      <w:szCs w:val="20"/>
                    </w:rPr>
                    <w:t xml:space="preserve">   </w:t>
                  </w:r>
                  <w:r w:rsidR="00C74F5B">
                    <w:rPr>
                      <w:rFonts w:ascii="Arial" w:hAnsi="Arial" w:cs="Arial"/>
                      <w:sz w:val="20"/>
                      <w:szCs w:val="20"/>
                    </w:rPr>
                    <w:t xml:space="preserve"> </w:t>
                  </w:r>
                  <w:r w:rsidR="00BE2EC4">
                    <w:rPr>
                      <w:rFonts w:ascii="Arial" w:hAnsi="Arial" w:cs="Arial"/>
                      <w:sz w:val="20"/>
                      <w:szCs w:val="20"/>
                    </w:rPr>
                    <w:t xml:space="preserve">B.    </w:t>
                  </w:r>
                  <w:r>
                    <w:rPr>
                      <w:rFonts w:ascii="Arial" w:hAnsi="Arial" w:cs="Arial"/>
                      <w:sz w:val="20"/>
                      <w:szCs w:val="20"/>
                    </w:rPr>
                    <w:t xml:space="preserve">In preparation </w:t>
                  </w:r>
                  <w:r w:rsidR="00DF2276">
                    <w:rPr>
                      <w:rFonts w:ascii="Arial" w:hAnsi="Arial" w:cs="Arial"/>
                      <w:sz w:val="20"/>
                      <w:szCs w:val="20"/>
                    </w:rPr>
                    <w:t xml:space="preserve">for </w:t>
                  </w:r>
                  <w:r>
                    <w:rPr>
                      <w:rFonts w:ascii="Arial" w:hAnsi="Arial" w:cs="Arial"/>
                      <w:sz w:val="20"/>
                      <w:szCs w:val="20"/>
                    </w:rPr>
                    <w:t>this annual report, have you performed an overall assessment of your stormwater management p</w:t>
                  </w:r>
                  <w:r w:rsidRPr="00E62FA3">
                    <w:rPr>
                      <w:rFonts w:ascii="Arial" w:hAnsi="Arial" w:cs="Arial"/>
                      <w:sz w:val="20"/>
                      <w:szCs w:val="20"/>
                    </w:rPr>
                    <w:t>rogram effectiveness?</w:t>
                  </w:r>
                  <w:r>
                    <w:rPr>
                      <w:rFonts w:ascii="Arial" w:hAnsi="Arial" w:cs="Arial"/>
                      <w:sz w:val="20"/>
                      <w:szCs w:val="20"/>
                    </w:rPr>
                    <w:t xml:space="preserve"> If yes, summarize the </w:t>
                  </w:r>
                  <w:r w:rsidRPr="00E62FA3">
                    <w:rPr>
                      <w:rFonts w:ascii="Arial" w:hAnsi="Arial" w:cs="Arial"/>
                      <w:sz w:val="20"/>
                      <w:szCs w:val="20"/>
                    </w:rPr>
                    <w:t>assessment</w:t>
                  </w:r>
                  <w:r>
                    <w:rPr>
                      <w:rFonts w:ascii="Arial" w:hAnsi="Arial" w:cs="Arial"/>
                      <w:sz w:val="20"/>
                      <w:szCs w:val="20"/>
                    </w:rPr>
                    <w:t xml:space="preserve"> results, and any modifications and improvements </w:t>
                  </w:r>
                  <w:r w:rsidR="00DF2276">
                    <w:rPr>
                      <w:rFonts w:ascii="Arial" w:hAnsi="Arial" w:cs="Arial"/>
                      <w:sz w:val="20"/>
                      <w:szCs w:val="20"/>
                    </w:rPr>
                    <w:t xml:space="preserve">scheduled </w:t>
                  </w:r>
                  <w:r>
                    <w:rPr>
                      <w:rFonts w:ascii="Arial" w:hAnsi="Arial" w:cs="Arial"/>
                      <w:sz w:val="20"/>
                      <w:szCs w:val="20"/>
                    </w:rPr>
                    <w:t>t</w:t>
                  </w:r>
                  <w:r w:rsidR="00F24176">
                    <w:rPr>
                      <w:rFonts w:ascii="Arial" w:hAnsi="Arial" w:cs="Arial"/>
                      <w:sz w:val="20"/>
                      <w:szCs w:val="20"/>
                    </w:rPr>
                    <w:t>o</w:t>
                  </w:r>
                  <w:r>
                    <w:rPr>
                      <w:rFonts w:ascii="Arial" w:hAnsi="Arial" w:cs="Arial"/>
                      <w:sz w:val="20"/>
                      <w:szCs w:val="20"/>
                    </w:rPr>
                    <w:t xml:space="preserve"> be implemented in the next reporting period.  </w:t>
                  </w:r>
                  <w:r w:rsidRPr="00E62FA3">
                    <w:rPr>
                      <w:rFonts w:ascii="Arial" w:hAnsi="Arial" w:cs="Arial"/>
                      <w:sz w:val="20"/>
                      <w:szCs w:val="20"/>
                      <w:u w:val="single"/>
                    </w:rPr>
                    <w:fldChar w:fldCharType="begin">
                      <w:ffData>
                        <w:name w:val=""/>
                        <w:enabled/>
                        <w:calcOnExit w:val="0"/>
                        <w:textInput/>
                      </w:ffData>
                    </w:fldChar>
                  </w:r>
                  <w:r w:rsidRPr="00E62FA3">
                    <w:rPr>
                      <w:rFonts w:ascii="Arial" w:hAnsi="Arial" w:cs="Arial"/>
                      <w:sz w:val="20"/>
                      <w:szCs w:val="20"/>
                      <w:u w:val="single"/>
                    </w:rPr>
                    <w:instrText xml:space="preserve"> FORMTEXT </w:instrText>
                  </w:r>
                  <w:r w:rsidRPr="00E62FA3">
                    <w:rPr>
                      <w:rFonts w:ascii="Arial" w:hAnsi="Arial" w:cs="Arial"/>
                      <w:sz w:val="20"/>
                      <w:szCs w:val="20"/>
                      <w:u w:val="single"/>
                    </w:rPr>
                  </w:r>
                  <w:r w:rsidRPr="00E62FA3">
                    <w:rPr>
                      <w:rFonts w:ascii="Arial" w:hAnsi="Arial" w:cs="Arial"/>
                      <w:sz w:val="20"/>
                      <w:szCs w:val="20"/>
                      <w:u w:val="single"/>
                    </w:rPr>
                    <w:fldChar w:fldCharType="separate"/>
                  </w:r>
                  <w:r w:rsidR="00755A1C">
                    <w:rPr>
                      <w:rFonts w:ascii="Arial" w:hAnsi="Arial" w:cs="Arial"/>
                      <w:sz w:val="20"/>
                      <w:szCs w:val="20"/>
                      <w:u w:val="single"/>
                    </w:rPr>
                    <w:t>The program effectiveness is assessed periodically to include quarterly Stormwater Advisory Board Meetings.  Additional personnel and equipment are expected to make a positive impact within the department.</w:t>
                  </w:r>
                  <w:r w:rsidRPr="00E62FA3">
                    <w:rPr>
                      <w:rFonts w:ascii="Arial" w:hAnsi="Arial" w:cs="Arial"/>
                      <w:sz w:val="20"/>
                      <w:szCs w:val="20"/>
                      <w:u w:val="single"/>
                    </w:rPr>
                    <w:fldChar w:fldCharType="end"/>
                  </w:r>
                </w:p>
              </w:tc>
              <w:tc>
                <w:tcPr>
                  <w:tcW w:w="1008" w:type="pct"/>
                  <w:vAlign w:val="center"/>
                </w:tcPr>
                <w:p w:rsidR="00C96766" w:rsidRPr="00D62796" w:rsidRDefault="00C96766" w:rsidP="008A56A2">
                  <w:pPr>
                    <w:pStyle w:val="BodyText"/>
                    <w:spacing w:before="60" w:after="60" w:line="276" w:lineRule="auto"/>
                    <w:ind w:left="223" w:right="90"/>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ed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bl>
          <w:p w:rsidR="00A72FE6" w:rsidRPr="00D62796" w:rsidRDefault="00A72FE6" w:rsidP="00A72FE6">
            <w:pPr>
              <w:pStyle w:val="BodyTextIndent"/>
              <w:spacing w:before="60" w:after="60" w:line="276" w:lineRule="auto"/>
              <w:ind w:left="720" w:hanging="720"/>
              <w:outlineLvl w:val="0"/>
              <w:rPr>
                <w:rFonts w:ascii="Arial" w:hAnsi="Arial" w:cs="Arial"/>
                <w:sz w:val="20"/>
                <w:szCs w:val="20"/>
              </w:rPr>
            </w:pPr>
          </w:p>
        </w:tc>
        <w:tc>
          <w:tcPr>
            <w:tcW w:w="831" w:type="pct"/>
          </w:tcPr>
          <w:p w:rsidR="00A72FE6" w:rsidRPr="00D62796" w:rsidRDefault="00A72FE6" w:rsidP="00E62FA3">
            <w:pPr>
              <w:pStyle w:val="BodyText"/>
              <w:spacing w:before="60" w:after="60" w:line="276" w:lineRule="auto"/>
              <w:ind w:left="223" w:right="90"/>
              <w:outlineLvl w:val="0"/>
              <w:rPr>
                <w:rFonts w:ascii="Arial" w:hAnsi="Arial" w:cs="Arial"/>
                <w:sz w:val="20"/>
                <w:szCs w:val="20"/>
              </w:rPr>
            </w:pPr>
          </w:p>
        </w:tc>
      </w:tr>
      <w:tr w:rsidR="00A72FE6" w:rsidRPr="00D62796" w:rsidTr="00A72FE6">
        <w:trPr>
          <w:gridAfter w:val="1"/>
          <w:wAfter w:w="831" w:type="pct"/>
          <w:cantSplit/>
          <w:trHeight w:val="315"/>
        </w:trPr>
        <w:tc>
          <w:tcPr>
            <w:tcW w:w="4169" w:type="pct"/>
          </w:tcPr>
          <w:p w:rsidR="000C39B3" w:rsidRDefault="000C39B3" w:rsidP="005162F9">
            <w:pPr>
              <w:keepNext/>
              <w:spacing w:before="60" w:after="60" w:line="276" w:lineRule="auto"/>
              <w:ind w:left="0"/>
              <w:outlineLvl w:val="0"/>
              <w:rPr>
                <w:rFonts w:ascii="Arial" w:hAnsi="Arial" w:cs="Arial"/>
                <w:smallCaps/>
                <w:sz w:val="20"/>
                <w:szCs w:val="20"/>
              </w:rPr>
            </w:pPr>
          </w:p>
          <w:p w:rsidR="000C39B3" w:rsidRPr="005162F9" w:rsidRDefault="000C39B3" w:rsidP="005162F9">
            <w:pPr>
              <w:keepNext/>
              <w:spacing w:before="60" w:after="60" w:line="276" w:lineRule="auto"/>
              <w:ind w:left="0"/>
              <w:outlineLvl w:val="0"/>
              <w:rPr>
                <w:rFonts w:ascii="Arial" w:hAnsi="Arial" w:cs="Arial"/>
                <w:sz w:val="20"/>
                <w:szCs w:val="20"/>
                <w:u w:val="single"/>
              </w:rPr>
            </w:pPr>
            <w:r>
              <w:rPr>
                <w:rFonts w:ascii="Arial" w:hAnsi="Arial" w:cs="Arial"/>
                <w:smallCaps/>
                <w:sz w:val="20"/>
                <w:szCs w:val="20"/>
              </w:rPr>
              <w:t>9</w:t>
            </w:r>
            <w:r w:rsidRPr="00D62796">
              <w:rPr>
                <w:rFonts w:ascii="Arial" w:hAnsi="Arial" w:cs="Arial"/>
                <w:smallCaps/>
                <w:sz w:val="20"/>
                <w:szCs w:val="20"/>
              </w:rPr>
              <w:t xml:space="preserve">.  </w:t>
            </w:r>
            <w:r w:rsidRPr="005162F9">
              <w:rPr>
                <w:rFonts w:ascii="Arial" w:hAnsi="Arial" w:cs="Arial"/>
                <w:sz w:val="20"/>
                <w:szCs w:val="20"/>
                <w:u w:val="single"/>
              </w:rPr>
              <w:t xml:space="preserve">Enforcement </w:t>
            </w:r>
            <w:r>
              <w:rPr>
                <w:rFonts w:ascii="Arial" w:hAnsi="Arial" w:cs="Arial"/>
                <w:sz w:val="20"/>
                <w:szCs w:val="20"/>
                <w:u w:val="single"/>
              </w:rPr>
              <w:t xml:space="preserve">Response Plan </w:t>
            </w:r>
            <w:r w:rsidRPr="005162F9">
              <w:rPr>
                <w:rFonts w:ascii="Arial" w:hAnsi="Arial" w:cs="Arial"/>
                <w:sz w:val="20"/>
                <w:szCs w:val="20"/>
                <w:u w:val="single"/>
              </w:rPr>
              <w:t>(</w:t>
            </w:r>
            <w:r>
              <w:rPr>
                <w:rFonts w:ascii="Arial" w:hAnsi="Arial" w:cs="Arial"/>
                <w:sz w:val="20"/>
                <w:szCs w:val="20"/>
                <w:u w:val="single"/>
              </w:rPr>
              <w:t>S</w:t>
            </w:r>
            <w:r w:rsidRPr="005162F9">
              <w:rPr>
                <w:rFonts w:ascii="Arial" w:hAnsi="Arial" w:cs="Arial"/>
                <w:sz w:val="20"/>
                <w:szCs w:val="20"/>
                <w:u w:val="single"/>
              </w:rPr>
              <w:t>ection 4.5)</w:t>
            </w:r>
          </w:p>
          <w:tbl>
            <w:tblPr>
              <w:tblW w:w="5000" w:type="pct"/>
              <w:tblLayout w:type="fixed"/>
              <w:tblCellMar>
                <w:left w:w="30" w:type="dxa"/>
                <w:right w:w="30" w:type="dxa"/>
              </w:tblCellMar>
              <w:tblLook w:val="01E0" w:firstRow="1" w:lastRow="1" w:firstColumn="1" w:lastColumn="1" w:noHBand="0" w:noVBand="0"/>
            </w:tblPr>
            <w:tblGrid>
              <w:gridCol w:w="2478"/>
              <w:gridCol w:w="1745"/>
              <w:gridCol w:w="1962"/>
              <w:gridCol w:w="1693"/>
              <w:gridCol w:w="712"/>
              <w:gridCol w:w="2169"/>
            </w:tblGrid>
            <w:tr w:rsidR="00A72FE6" w:rsidRPr="00D62796" w:rsidTr="00E62FA3">
              <w:trPr>
                <w:cantSplit/>
                <w:trHeight w:val="315"/>
              </w:trPr>
              <w:tc>
                <w:tcPr>
                  <w:tcW w:w="5000" w:type="pct"/>
                  <w:gridSpan w:val="6"/>
                </w:tcPr>
                <w:tbl>
                  <w:tblPr>
                    <w:tblW w:w="5000" w:type="pct"/>
                    <w:tblLayout w:type="fixed"/>
                    <w:tblCellMar>
                      <w:left w:w="30" w:type="dxa"/>
                      <w:right w:w="30" w:type="dxa"/>
                    </w:tblCellMar>
                    <w:tblLook w:val="01E0" w:firstRow="1" w:lastRow="1" w:firstColumn="1" w:lastColumn="1" w:noHBand="0" w:noVBand="0"/>
                  </w:tblPr>
                  <w:tblGrid>
                    <w:gridCol w:w="8542"/>
                    <w:gridCol w:w="2157"/>
                  </w:tblGrid>
                  <w:tr w:rsidR="00A94FCB" w:rsidRPr="00D62796" w:rsidTr="00A94FCB">
                    <w:trPr>
                      <w:cantSplit/>
                      <w:trHeight w:val="243"/>
                    </w:trPr>
                    <w:tc>
                      <w:tcPr>
                        <w:tcW w:w="3992" w:type="pct"/>
                      </w:tcPr>
                      <w:p w:rsidR="00B97E9D" w:rsidRPr="00B97E9D" w:rsidRDefault="00A94FCB" w:rsidP="00B97E9D">
                        <w:pPr>
                          <w:pStyle w:val="BodyTextIndent"/>
                          <w:spacing w:before="60" w:after="60" w:line="276" w:lineRule="auto"/>
                          <w:ind w:left="720" w:hanging="720"/>
                          <w:outlineLvl w:val="0"/>
                          <w:rPr>
                            <w:rFonts w:ascii="Arial" w:hAnsi="Arial" w:cs="Arial"/>
                            <w:sz w:val="20"/>
                            <w:szCs w:val="20"/>
                            <w:u w:val="single"/>
                          </w:rPr>
                        </w:pPr>
                        <w:r w:rsidRPr="00D62796">
                          <w:rPr>
                            <w:rFonts w:ascii="Arial" w:hAnsi="Arial" w:cs="Arial"/>
                            <w:sz w:val="20"/>
                            <w:szCs w:val="20"/>
                          </w:rPr>
                          <w:t xml:space="preserve">   </w:t>
                        </w:r>
                        <w:r w:rsidR="00C74F5B">
                          <w:rPr>
                            <w:rFonts w:ascii="Arial" w:hAnsi="Arial" w:cs="Arial"/>
                            <w:sz w:val="20"/>
                            <w:szCs w:val="20"/>
                          </w:rPr>
                          <w:t xml:space="preserve"> </w:t>
                        </w:r>
                        <w:r>
                          <w:rPr>
                            <w:rFonts w:ascii="Arial" w:hAnsi="Arial" w:cs="Arial"/>
                            <w:sz w:val="20"/>
                            <w:szCs w:val="20"/>
                          </w:rPr>
                          <w:t>A</w:t>
                        </w:r>
                        <w:r w:rsidR="00BE2EC4">
                          <w:rPr>
                            <w:rFonts w:ascii="Arial" w:hAnsi="Arial" w:cs="Arial"/>
                            <w:sz w:val="20"/>
                            <w:szCs w:val="20"/>
                          </w:rPr>
                          <w:t xml:space="preserve">.     </w:t>
                        </w:r>
                        <w:r>
                          <w:rPr>
                            <w:rFonts w:ascii="Arial" w:hAnsi="Arial" w:cs="Arial"/>
                            <w:sz w:val="20"/>
                            <w:szCs w:val="20"/>
                          </w:rPr>
                          <w:t xml:space="preserve">Have you </w:t>
                        </w:r>
                        <w:r w:rsidRPr="00E02A3B">
                          <w:rPr>
                            <w:rFonts w:ascii="Arial" w:hAnsi="Arial" w:cs="Arial"/>
                            <w:sz w:val="20"/>
                            <w:szCs w:val="20"/>
                          </w:rPr>
                          <w:t>implemented an enforcement response plan that includes progressive enforcement actions to address non-compliance, and allows the maximum penalties specified in TCA</w:t>
                        </w:r>
                        <w:r w:rsidRPr="004718BC">
                          <w:rPr>
                            <w:rFonts w:ascii="Arial" w:hAnsi="Arial" w:cs="Arial"/>
                            <w:sz w:val="20"/>
                            <w:szCs w:val="20"/>
                          </w:rPr>
                          <w:t xml:space="preserve"> 68-221-1106?</w:t>
                        </w:r>
                        <w:r w:rsidRPr="00D17163">
                          <w:rPr>
                            <w:rFonts w:ascii="Arial" w:hAnsi="Arial" w:cs="Arial"/>
                            <w:sz w:val="20"/>
                            <w:szCs w:val="20"/>
                          </w:rPr>
                          <w:t xml:space="preserve"> If </w:t>
                        </w:r>
                        <w:r>
                          <w:rPr>
                            <w:rFonts w:ascii="Arial" w:hAnsi="Arial" w:cs="Arial"/>
                            <w:sz w:val="20"/>
                            <w:szCs w:val="20"/>
                          </w:rPr>
                          <w:t>no</w:t>
                        </w:r>
                        <w:r w:rsidRPr="00D17163">
                          <w:rPr>
                            <w:rFonts w:ascii="Arial" w:hAnsi="Arial" w:cs="Arial"/>
                            <w:sz w:val="20"/>
                            <w:szCs w:val="20"/>
                          </w:rPr>
                          <w:t xml:space="preserve">, </w:t>
                        </w:r>
                        <w:r>
                          <w:rPr>
                            <w:rFonts w:ascii="Arial" w:hAnsi="Arial" w:cs="Arial"/>
                            <w:sz w:val="20"/>
                            <w:szCs w:val="20"/>
                          </w:rPr>
                          <w:t>explain</w:t>
                        </w:r>
                        <w:r w:rsidRPr="00D17163">
                          <w:rPr>
                            <w:rFonts w:ascii="Arial" w:hAnsi="Arial" w:cs="Arial"/>
                            <w:sz w:val="20"/>
                            <w:szCs w:val="20"/>
                          </w:rPr>
                          <w:t xml:space="preserve">.  </w:t>
                        </w:r>
                        <w:r w:rsidRPr="00E02A3B">
                          <w:rPr>
                            <w:rFonts w:ascii="Arial" w:hAnsi="Arial" w:cs="Arial"/>
                            <w:sz w:val="20"/>
                            <w:szCs w:val="20"/>
                            <w:u w:val="single"/>
                          </w:rPr>
                          <w:fldChar w:fldCharType="begin">
                            <w:ffData>
                              <w:name w:val="Text51"/>
                              <w:enabled/>
                              <w:calcOnExit w:val="0"/>
                              <w:textInput/>
                            </w:ffData>
                          </w:fldChar>
                        </w:r>
                        <w:r w:rsidRPr="00E02A3B">
                          <w:rPr>
                            <w:rFonts w:ascii="Arial" w:hAnsi="Arial" w:cs="Arial"/>
                            <w:sz w:val="20"/>
                            <w:szCs w:val="20"/>
                            <w:u w:val="single"/>
                          </w:rPr>
                          <w:instrText xml:space="preserve"> FORMTEXT </w:instrText>
                        </w:r>
                        <w:r w:rsidRPr="00E02A3B">
                          <w:rPr>
                            <w:rFonts w:ascii="Arial" w:hAnsi="Arial" w:cs="Arial"/>
                            <w:sz w:val="20"/>
                            <w:szCs w:val="20"/>
                            <w:u w:val="single"/>
                          </w:rPr>
                        </w:r>
                        <w:r w:rsidRPr="00E02A3B">
                          <w:rPr>
                            <w:rFonts w:ascii="Arial" w:hAnsi="Arial" w:cs="Arial"/>
                            <w:sz w:val="20"/>
                            <w:szCs w:val="20"/>
                            <w:u w:val="single"/>
                          </w:rPr>
                          <w:fldChar w:fldCharType="separate"/>
                        </w:r>
                        <w:r w:rsidRPr="00E02A3B">
                          <w:rPr>
                            <w:rFonts w:ascii="Arial" w:hAnsi="Arial" w:cs="Arial"/>
                            <w:sz w:val="20"/>
                            <w:szCs w:val="20"/>
                            <w:u w:val="single"/>
                          </w:rPr>
                          <w:t> </w:t>
                        </w:r>
                        <w:r w:rsidRPr="00E02A3B">
                          <w:rPr>
                            <w:rFonts w:ascii="Arial" w:hAnsi="Arial" w:cs="Arial"/>
                            <w:sz w:val="20"/>
                            <w:szCs w:val="20"/>
                            <w:u w:val="single"/>
                          </w:rPr>
                          <w:t> </w:t>
                        </w:r>
                        <w:r w:rsidRPr="00E02A3B">
                          <w:rPr>
                            <w:rFonts w:ascii="Arial" w:hAnsi="Arial" w:cs="Arial"/>
                            <w:sz w:val="20"/>
                            <w:szCs w:val="20"/>
                            <w:u w:val="single"/>
                          </w:rPr>
                          <w:t> </w:t>
                        </w:r>
                        <w:r w:rsidRPr="00E02A3B">
                          <w:rPr>
                            <w:rFonts w:ascii="Arial" w:hAnsi="Arial" w:cs="Arial"/>
                            <w:sz w:val="20"/>
                            <w:szCs w:val="20"/>
                            <w:u w:val="single"/>
                          </w:rPr>
                          <w:t> </w:t>
                        </w:r>
                        <w:r w:rsidRPr="00E02A3B">
                          <w:rPr>
                            <w:rFonts w:ascii="Arial" w:hAnsi="Arial" w:cs="Arial"/>
                            <w:sz w:val="20"/>
                            <w:szCs w:val="20"/>
                            <w:u w:val="single"/>
                          </w:rPr>
                          <w:t> </w:t>
                        </w:r>
                        <w:r w:rsidRPr="00E02A3B">
                          <w:rPr>
                            <w:rFonts w:ascii="Arial" w:hAnsi="Arial" w:cs="Arial"/>
                            <w:sz w:val="20"/>
                            <w:szCs w:val="20"/>
                            <w:u w:val="single"/>
                          </w:rPr>
                          <w:fldChar w:fldCharType="end"/>
                        </w:r>
                      </w:p>
                    </w:tc>
                    <w:tc>
                      <w:tcPr>
                        <w:tcW w:w="1008" w:type="pct"/>
                        <w:vAlign w:val="center"/>
                      </w:tcPr>
                      <w:p w:rsidR="00A94FCB" w:rsidRPr="00D62796" w:rsidRDefault="00A94FCB" w:rsidP="00E62FA3">
                        <w:pPr>
                          <w:pStyle w:val="BodyText"/>
                          <w:spacing w:before="60" w:after="60" w:line="276" w:lineRule="auto"/>
                          <w:ind w:left="223" w:right="90"/>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bl>
                <w:p w:rsidR="00A72FE6" w:rsidRPr="00D62796" w:rsidRDefault="00A94FCB" w:rsidP="00276B22">
                  <w:pPr>
                    <w:pStyle w:val="BodyTextIndent"/>
                    <w:keepNext/>
                    <w:spacing w:before="60" w:after="60" w:line="276" w:lineRule="auto"/>
                    <w:ind w:left="660" w:hanging="660"/>
                    <w:outlineLvl w:val="0"/>
                    <w:rPr>
                      <w:rFonts w:ascii="Arial" w:hAnsi="Arial" w:cs="Arial"/>
                      <w:sz w:val="20"/>
                      <w:szCs w:val="20"/>
                    </w:rPr>
                  </w:pPr>
                  <w:r>
                    <w:rPr>
                      <w:rFonts w:ascii="Arial" w:hAnsi="Arial" w:cs="Arial"/>
                      <w:sz w:val="20"/>
                      <w:szCs w:val="20"/>
                    </w:rPr>
                    <w:t xml:space="preserve"> </w:t>
                  </w:r>
                  <w:r w:rsidR="00A72FE6">
                    <w:rPr>
                      <w:rFonts w:ascii="Arial" w:hAnsi="Arial" w:cs="Arial"/>
                      <w:sz w:val="20"/>
                      <w:szCs w:val="20"/>
                    </w:rPr>
                    <w:t xml:space="preserve">  </w:t>
                  </w:r>
                  <w:r w:rsidR="00C74F5B">
                    <w:rPr>
                      <w:rFonts w:ascii="Arial" w:hAnsi="Arial" w:cs="Arial"/>
                      <w:sz w:val="20"/>
                      <w:szCs w:val="20"/>
                    </w:rPr>
                    <w:t xml:space="preserve"> </w:t>
                  </w:r>
                  <w:r w:rsidR="00A72FE6">
                    <w:rPr>
                      <w:rFonts w:ascii="Arial" w:hAnsi="Arial" w:cs="Arial"/>
                      <w:sz w:val="20"/>
                      <w:szCs w:val="20"/>
                    </w:rPr>
                    <w:t xml:space="preserve">B.     </w:t>
                  </w:r>
                  <w:r w:rsidR="00276B22">
                    <w:rPr>
                      <w:rFonts w:ascii="Arial" w:hAnsi="Arial" w:cs="Arial"/>
                      <w:sz w:val="20"/>
                      <w:szCs w:val="20"/>
                    </w:rPr>
                    <w:t>As applicable, i</w:t>
                  </w:r>
                  <w:r w:rsidR="00A72FE6" w:rsidRPr="00D62796">
                    <w:rPr>
                      <w:rFonts w:ascii="Arial" w:hAnsi="Arial" w:cs="Arial"/>
                      <w:sz w:val="20"/>
                      <w:szCs w:val="20"/>
                    </w:rPr>
                    <w:t xml:space="preserve">dentify which of the following types of enforcement actions </w:t>
                  </w:r>
                  <w:r w:rsidR="007B37F9">
                    <w:rPr>
                      <w:rFonts w:ascii="Arial" w:hAnsi="Arial" w:cs="Arial"/>
                      <w:sz w:val="20"/>
                      <w:szCs w:val="20"/>
                    </w:rPr>
                    <w:t xml:space="preserve">(or their equivalent) </w:t>
                  </w:r>
                  <w:r w:rsidR="00A72FE6">
                    <w:rPr>
                      <w:rFonts w:ascii="Arial" w:hAnsi="Arial" w:cs="Arial"/>
                      <w:sz w:val="20"/>
                      <w:szCs w:val="20"/>
                    </w:rPr>
                    <w:t>were</w:t>
                  </w:r>
                  <w:r w:rsidR="00A72FE6" w:rsidRPr="00D62796">
                    <w:rPr>
                      <w:rFonts w:ascii="Arial" w:hAnsi="Arial" w:cs="Arial"/>
                      <w:sz w:val="20"/>
                      <w:szCs w:val="20"/>
                    </w:rPr>
                    <w:t xml:space="preserve"> used during th</w:t>
                  </w:r>
                  <w:r w:rsidR="00276B22">
                    <w:rPr>
                      <w:rFonts w:ascii="Arial" w:hAnsi="Arial" w:cs="Arial"/>
                      <w:sz w:val="20"/>
                      <w:szCs w:val="20"/>
                    </w:rPr>
                    <w:t>is</w:t>
                  </w:r>
                  <w:r w:rsidR="00A72FE6" w:rsidRPr="00D62796">
                    <w:rPr>
                      <w:rFonts w:ascii="Arial" w:hAnsi="Arial" w:cs="Arial"/>
                      <w:sz w:val="20"/>
                      <w:szCs w:val="20"/>
                    </w:rPr>
                    <w:t xml:space="preserve"> reporting period; indicate the number of actions, the minimum measure (e.g., construction, illicit discharge, permanent stormwater </w:t>
                  </w:r>
                  <w:r w:rsidR="00A72FE6">
                    <w:rPr>
                      <w:rFonts w:ascii="Arial" w:hAnsi="Arial" w:cs="Arial"/>
                      <w:sz w:val="20"/>
                      <w:szCs w:val="20"/>
                    </w:rPr>
                    <w:t>management</w:t>
                  </w:r>
                  <w:r w:rsidR="00276B22">
                    <w:rPr>
                      <w:rFonts w:ascii="Arial" w:hAnsi="Arial" w:cs="Arial"/>
                      <w:sz w:val="20"/>
                      <w:szCs w:val="20"/>
                    </w:rPr>
                    <w:t xml:space="preserve">), and </w:t>
                  </w:r>
                  <w:r w:rsidR="00A72FE6" w:rsidRPr="00D62796">
                    <w:rPr>
                      <w:rFonts w:ascii="Arial" w:hAnsi="Arial" w:cs="Arial"/>
                      <w:sz w:val="20"/>
                      <w:szCs w:val="20"/>
                    </w:rPr>
                    <w:t>note those for which you do not have authority:</w:t>
                  </w:r>
                </w:p>
              </w:tc>
            </w:tr>
            <w:tr w:rsidR="00A72FE6" w:rsidRPr="00D62796" w:rsidTr="00E62FA3">
              <w:trPr>
                <w:cantSplit/>
                <w:trHeight w:val="765"/>
              </w:trPr>
              <w:tc>
                <w:tcPr>
                  <w:tcW w:w="1151" w:type="pct"/>
                  <w:vAlign w:val="center"/>
                </w:tcPr>
                <w:p w:rsidR="00A72FE6" w:rsidRPr="004718BC" w:rsidRDefault="00A72FE6" w:rsidP="00E62FA3">
                  <w:pPr>
                    <w:pStyle w:val="BodyText"/>
                    <w:keepNext/>
                    <w:spacing w:before="60" w:after="60" w:line="276" w:lineRule="auto"/>
                    <w:ind w:left="180" w:right="81"/>
                    <w:jc w:val="center"/>
                    <w:outlineLvl w:val="0"/>
                    <w:rPr>
                      <w:rFonts w:ascii="Arial" w:hAnsi="Arial" w:cs="Arial"/>
                      <w:sz w:val="20"/>
                      <w:szCs w:val="20"/>
                      <w:u w:val="single"/>
                    </w:rPr>
                  </w:pPr>
                  <w:r w:rsidRPr="004718BC">
                    <w:rPr>
                      <w:rFonts w:ascii="Arial" w:hAnsi="Arial" w:cs="Arial"/>
                      <w:sz w:val="20"/>
                      <w:szCs w:val="20"/>
                      <w:u w:val="single"/>
                    </w:rPr>
                    <w:t>Action</w:t>
                  </w:r>
                </w:p>
              </w:tc>
              <w:tc>
                <w:tcPr>
                  <w:tcW w:w="811" w:type="pct"/>
                  <w:vAlign w:val="center"/>
                </w:tcPr>
                <w:p w:rsidR="00A72FE6" w:rsidRPr="004718BC" w:rsidRDefault="00A72FE6" w:rsidP="00E62FA3">
                  <w:pPr>
                    <w:pStyle w:val="BodyText"/>
                    <w:keepNext/>
                    <w:spacing w:before="60" w:after="60" w:line="276" w:lineRule="auto"/>
                    <w:ind w:left="150" w:right="114"/>
                    <w:jc w:val="center"/>
                    <w:outlineLvl w:val="0"/>
                    <w:rPr>
                      <w:rFonts w:ascii="Arial" w:hAnsi="Arial" w:cs="Arial"/>
                      <w:sz w:val="20"/>
                      <w:szCs w:val="20"/>
                      <w:u w:val="single"/>
                    </w:rPr>
                  </w:pPr>
                  <w:r w:rsidRPr="004718BC">
                    <w:rPr>
                      <w:rFonts w:ascii="Arial" w:hAnsi="Arial" w:cs="Arial"/>
                      <w:sz w:val="20"/>
                      <w:szCs w:val="20"/>
                      <w:u w:val="single"/>
                    </w:rPr>
                    <w:t>Construction</w:t>
                  </w:r>
                </w:p>
              </w:tc>
              <w:tc>
                <w:tcPr>
                  <w:tcW w:w="912" w:type="pct"/>
                  <w:vAlign w:val="center"/>
                </w:tcPr>
                <w:p w:rsidR="00A72FE6" w:rsidRPr="004718BC" w:rsidRDefault="00A72FE6" w:rsidP="00E62FA3">
                  <w:pPr>
                    <w:pStyle w:val="BodyText"/>
                    <w:keepNext/>
                    <w:spacing w:before="60" w:after="60" w:line="276" w:lineRule="auto"/>
                    <w:ind w:left="186" w:right="97"/>
                    <w:jc w:val="center"/>
                    <w:outlineLvl w:val="0"/>
                    <w:rPr>
                      <w:rFonts w:ascii="Arial" w:hAnsi="Arial" w:cs="Arial"/>
                      <w:sz w:val="20"/>
                      <w:szCs w:val="20"/>
                      <w:u w:val="single"/>
                    </w:rPr>
                  </w:pPr>
                  <w:r w:rsidRPr="004718BC">
                    <w:rPr>
                      <w:rFonts w:ascii="Arial" w:hAnsi="Arial" w:cs="Arial"/>
                      <w:sz w:val="20"/>
                      <w:szCs w:val="20"/>
                      <w:u w:val="single"/>
                    </w:rPr>
                    <w:t>Permanent Stormwater</w:t>
                  </w:r>
                </w:p>
              </w:tc>
              <w:tc>
                <w:tcPr>
                  <w:tcW w:w="787" w:type="pct"/>
                  <w:vAlign w:val="center"/>
                </w:tcPr>
                <w:p w:rsidR="00A72FE6" w:rsidRPr="004718BC" w:rsidRDefault="00A72FE6" w:rsidP="00E62FA3">
                  <w:pPr>
                    <w:pStyle w:val="BodyText"/>
                    <w:keepNext/>
                    <w:spacing w:before="60" w:after="60" w:line="276" w:lineRule="auto"/>
                    <w:ind w:left="201" w:right="97"/>
                    <w:jc w:val="center"/>
                    <w:outlineLvl w:val="0"/>
                    <w:rPr>
                      <w:rFonts w:ascii="Arial" w:hAnsi="Arial" w:cs="Arial"/>
                      <w:sz w:val="20"/>
                      <w:szCs w:val="20"/>
                      <w:u w:val="single"/>
                    </w:rPr>
                  </w:pPr>
                  <w:r w:rsidRPr="004718BC">
                    <w:rPr>
                      <w:rFonts w:ascii="Arial" w:hAnsi="Arial" w:cs="Arial"/>
                      <w:sz w:val="20"/>
                      <w:szCs w:val="20"/>
                      <w:u w:val="single"/>
                    </w:rPr>
                    <w:t>Illicit Discharge</w:t>
                  </w:r>
                </w:p>
              </w:tc>
              <w:tc>
                <w:tcPr>
                  <w:tcW w:w="1339" w:type="pct"/>
                  <w:gridSpan w:val="2"/>
                  <w:vAlign w:val="center"/>
                </w:tcPr>
                <w:p w:rsidR="00A72FE6" w:rsidRPr="004718BC" w:rsidRDefault="00040684" w:rsidP="00E62FA3">
                  <w:pPr>
                    <w:pStyle w:val="BodyText"/>
                    <w:keepNext/>
                    <w:spacing w:before="60" w:after="60" w:line="276" w:lineRule="auto"/>
                    <w:ind w:left="175" w:right="90"/>
                    <w:jc w:val="center"/>
                    <w:outlineLvl w:val="0"/>
                    <w:rPr>
                      <w:rFonts w:ascii="Arial" w:hAnsi="Arial" w:cs="Arial"/>
                      <w:sz w:val="20"/>
                      <w:szCs w:val="20"/>
                      <w:u w:val="single"/>
                    </w:rPr>
                  </w:pPr>
                  <w:r>
                    <w:rPr>
                      <w:rFonts w:ascii="Arial" w:hAnsi="Arial" w:cs="Arial"/>
                      <w:sz w:val="20"/>
                      <w:szCs w:val="20"/>
                      <w:u w:val="single"/>
                    </w:rPr>
                    <w:t>In Your ERP</w:t>
                  </w:r>
                  <w:r w:rsidR="00A72FE6" w:rsidRPr="004718BC">
                    <w:rPr>
                      <w:rFonts w:ascii="Arial" w:hAnsi="Arial" w:cs="Arial"/>
                      <w:sz w:val="20"/>
                      <w:szCs w:val="20"/>
                      <w:u w:val="single"/>
                    </w:rPr>
                    <w:t>?</w:t>
                  </w:r>
                </w:p>
              </w:tc>
            </w:tr>
            <w:tr w:rsidR="00A72FE6" w:rsidRPr="00D62796" w:rsidTr="00E62FA3">
              <w:trPr>
                <w:cantSplit/>
                <w:trHeight w:val="195"/>
              </w:trPr>
              <w:tc>
                <w:tcPr>
                  <w:tcW w:w="1151" w:type="pct"/>
                  <w:vAlign w:val="center"/>
                </w:tcPr>
                <w:p w:rsidR="00A72FE6" w:rsidRPr="00D62796" w:rsidRDefault="00A72FE6" w:rsidP="00E62FA3">
                  <w:pPr>
                    <w:pStyle w:val="BodyText"/>
                    <w:spacing w:before="60" w:after="60" w:line="276" w:lineRule="auto"/>
                    <w:ind w:left="180"/>
                    <w:outlineLvl w:val="0"/>
                    <w:rPr>
                      <w:rFonts w:ascii="Arial" w:hAnsi="Arial" w:cs="Arial"/>
                      <w:sz w:val="20"/>
                      <w:szCs w:val="20"/>
                    </w:rPr>
                  </w:pPr>
                  <w:r w:rsidRPr="00D62796">
                    <w:rPr>
                      <w:rFonts w:ascii="Arial" w:hAnsi="Arial" w:cs="Arial"/>
                      <w:sz w:val="20"/>
                      <w:szCs w:val="20"/>
                    </w:rPr>
                    <w:t>Verbal warnings</w:t>
                  </w:r>
                </w:p>
              </w:tc>
              <w:tc>
                <w:tcPr>
                  <w:tcW w:w="811" w:type="pct"/>
                  <w:vAlign w:val="center"/>
                </w:tcPr>
                <w:p w:rsidR="00A72FE6" w:rsidRPr="00D62796" w:rsidRDefault="00A72FE6" w:rsidP="00E62FA3">
                  <w:pPr>
                    <w:pStyle w:val="BodyText"/>
                    <w:spacing w:before="60" w:after="60" w:line="276" w:lineRule="auto"/>
                    <w:ind w:left="143"/>
                    <w:jc w:val="center"/>
                    <w:outlineLvl w:val="0"/>
                    <w:rPr>
                      <w:rFonts w:ascii="Arial" w:hAnsi="Arial" w:cs="Arial"/>
                      <w:sz w:val="20"/>
                      <w:szCs w:val="20"/>
                    </w:rPr>
                  </w:pPr>
                  <w:r w:rsidRPr="00D62796">
                    <w:rPr>
                      <w:rFonts w:ascii="Arial" w:hAnsi="Arial" w:cs="Arial"/>
                      <w:sz w:val="20"/>
                      <w:szCs w:val="20"/>
                    </w:rPr>
                    <w:t>#</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008F3323">
                    <w:rPr>
                      <w:rFonts w:ascii="Arial" w:hAnsi="Arial" w:cs="Arial"/>
                      <w:noProof/>
                      <w:sz w:val="20"/>
                      <w:szCs w:val="20"/>
                      <w:u w:val="single"/>
                    </w:rPr>
                    <w:t>12</w:t>
                  </w:r>
                  <w:r w:rsidRPr="00D62796">
                    <w:rPr>
                      <w:rFonts w:ascii="Arial" w:hAnsi="Arial" w:cs="Arial"/>
                      <w:sz w:val="20"/>
                      <w:szCs w:val="20"/>
                      <w:u w:val="single"/>
                    </w:rPr>
                    <w:fldChar w:fldCharType="end"/>
                  </w:r>
                </w:p>
              </w:tc>
              <w:tc>
                <w:tcPr>
                  <w:tcW w:w="912" w:type="pct"/>
                  <w:vAlign w:val="center"/>
                </w:tcPr>
                <w:p w:rsidR="00A72FE6" w:rsidRPr="00D62796" w:rsidRDefault="00A72FE6" w:rsidP="00E62FA3">
                  <w:pPr>
                    <w:pStyle w:val="BodyText"/>
                    <w:spacing w:before="60" w:after="60" w:line="276" w:lineRule="auto"/>
                    <w:ind w:left="186" w:right="97"/>
                    <w:jc w:val="center"/>
                    <w:outlineLvl w:val="0"/>
                    <w:rPr>
                      <w:rFonts w:ascii="Arial" w:hAnsi="Arial" w:cs="Arial"/>
                      <w:sz w:val="20"/>
                      <w:szCs w:val="20"/>
                    </w:rPr>
                  </w:pPr>
                  <w:r w:rsidRPr="00D62796">
                    <w:rPr>
                      <w:rFonts w:ascii="Arial" w:hAnsi="Arial" w:cs="Arial"/>
                      <w:sz w:val="20"/>
                      <w:szCs w:val="20"/>
                    </w:rPr>
                    <w:t>#</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sz w:val="20"/>
                      <w:szCs w:val="20"/>
                      <w:u w:val="single"/>
                    </w:rPr>
                    <w:fldChar w:fldCharType="end"/>
                  </w:r>
                </w:p>
              </w:tc>
              <w:tc>
                <w:tcPr>
                  <w:tcW w:w="787" w:type="pct"/>
                  <w:vAlign w:val="center"/>
                </w:tcPr>
                <w:p w:rsidR="00A72FE6" w:rsidRPr="00D62796" w:rsidRDefault="00A72FE6" w:rsidP="00E62FA3">
                  <w:pPr>
                    <w:pStyle w:val="BodyText"/>
                    <w:spacing w:before="60" w:after="60" w:line="276" w:lineRule="auto"/>
                    <w:ind w:left="113" w:right="61"/>
                    <w:jc w:val="center"/>
                    <w:outlineLvl w:val="0"/>
                    <w:rPr>
                      <w:rFonts w:ascii="Arial" w:hAnsi="Arial" w:cs="Arial"/>
                      <w:sz w:val="20"/>
                      <w:szCs w:val="20"/>
                    </w:rPr>
                  </w:pPr>
                  <w:r w:rsidRPr="00D62796">
                    <w:rPr>
                      <w:rFonts w:ascii="Arial" w:hAnsi="Arial" w:cs="Arial"/>
                      <w:sz w:val="20"/>
                      <w:szCs w:val="20"/>
                    </w:rPr>
                    <w:t>#</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00977C15">
                    <w:rPr>
                      <w:rFonts w:ascii="Arial" w:hAnsi="Arial" w:cs="Arial"/>
                      <w:sz w:val="20"/>
                      <w:szCs w:val="20"/>
                      <w:u w:val="single"/>
                    </w:rPr>
                    <w:t>2</w:t>
                  </w:r>
                  <w:r w:rsidRPr="00D62796">
                    <w:rPr>
                      <w:rFonts w:ascii="Arial" w:hAnsi="Arial" w:cs="Arial"/>
                      <w:sz w:val="20"/>
                      <w:szCs w:val="20"/>
                      <w:u w:val="single"/>
                    </w:rPr>
                    <w:fldChar w:fldCharType="end"/>
                  </w:r>
                </w:p>
              </w:tc>
              <w:tc>
                <w:tcPr>
                  <w:tcW w:w="1339" w:type="pct"/>
                  <w:gridSpan w:val="2"/>
                  <w:vAlign w:val="center"/>
                </w:tcPr>
                <w:p w:rsidR="00A72FE6" w:rsidRPr="00D62796" w:rsidRDefault="00A72FE6" w:rsidP="00E62FA3">
                  <w:pPr>
                    <w:pStyle w:val="BodyText"/>
                    <w:spacing w:before="60" w:after="60" w:line="276" w:lineRule="auto"/>
                    <w:ind w:left="196" w:right="90"/>
                    <w:jc w:val="center"/>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A72FE6" w:rsidRPr="00D62796" w:rsidTr="00E62FA3">
              <w:trPr>
                <w:cantSplit/>
                <w:trHeight w:val="300"/>
              </w:trPr>
              <w:tc>
                <w:tcPr>
                  <w:tcW w:w="1151" w:type="pct"/>
                  <w:vAlign w:val="center"/>
                </w:tcPr>
                <w:p w:rsidR="00A72FE6" w:rsidRPr="00D62796" w:rsidRDefault="00A72FE6" w:rsidP="00E62FA3">
                  <w:pPr>
                    <w:pStyle w:val="BodyText"/>
                    <w:spacing w:before="60" w:after="60" w:line="276" w:lineRule="auto"/>
                    <w:ind w:left="180"/>
                    <w:outlineLvl w:val="0"/>
                    <w:rPr>
                      <w:rFonts w:ascii="Arial" w:hAnsi="Arial" w:cs="Arial"/>
                      <w:sz w:val="20"/>
                      <w:szCs w:val="20"/>
                    </w:rPr>
                  </w:pPr>
                  <w:r w:rsidRPr="00D62796">
                    <w:rPr>
                      <w:rFonts w:ascii="Arial" w:hAnsi="Arial" w:cs="Arial"/>
                      <w:sz w:val="20"/>
                      <w:szCs w:val="20"/>
                    </w:rPr>
                    <w:t>Written notices</w:t>
                  </w:r>
                </w:p>
              </w:tc>
              <w:tc>
                <w:tcPr>
                  <w:tcW w:w="811" w:type="pct"/>
                  <w:vAlign w:val="center"/>
                </w:tcPr>
                <w:p w:rsidR="00A72FE6" w:rsidRPr="00D62796" w:rsidRDefault="00A72FE6" w:rsidP="00E62FA3">
                  <w:pPr>
                    <w:pStyle w:val="BodyText"/>
                    <w:spacing w:before="60" w:after="60" w:line="276" w:lineRule="auto"/>
                    <w:ind w:left="143"/>
                    <w:jc w:val="center"/>
                    <w:outlineLvl w:val="0"/>
                    <w:rPr>
                      <w:rFonts w:ascii="Arial" w:hAnsi="Arial" w:cs="Arial"/>
                      <w:sz w:val="20"/>
                      <w:szCs w:val="20"/>
                    </w:rPr>
                  </w:pPr>
                  <w:r w:rsidRPr="00D62796">
                    <w:rPr>
                      <w:rFonts w:ascii="Arial" w:hAnsi="Arial" w:cs="Arial"/>
                      <w:sz w:val="20"/>
                      <w:szCs w:val="20"/>
                    </w:rPr>
                    <w:t>#</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008F3323">
                    <w:rPr>
                      <w:rFonts w:ascii="Arial" w:hAnsi="Arial" w:cs="Arial"/>
                      <w:sz w:val="20"/>
                      <w:szCs w:val="20"/>
                      <w:u w:val="single"/>
                    </w:rPr>
                    <w:t>6</w:t>
                  </w:r>
                  <w:r w:rsidRPr="00D62796">
                    <w:rPr>
                      <w:rFonts w:ascii="Arial" w:hAnsi="Arial" w:cs="Arial"/>
                      <w:sz w:val="20"/>
                      <w:szCs w:val="20"/>
                      <w:u w:val="single"/>
                    </w:rPr>
                    <w:fldChar w:fldCharType="end"/>
                  </w:r>
                </w:p>
              </w:tc>
              <w:tc>
                <w:tcPr>
                  <w:tcW w:w="912" w:type="pct"/>
                  <w:vAlign w:val="center"/>
                </w:tcPr>
                <w:p w:rsidR="00A72FE6" w:rsidRPr="00D62796" w:rsidRDefault="00A72FE6" w:rsidP="00E62FA3">
                  <w:pPr>
                    <w:pStyle w:val="BodyText"/>
                    <w:spacing w:before="60" w:after="60" w:line="276" w:lineRule="auto"/>
                    <w:ind w:left="186" w:right="97"/>
                    <w:jc w:val="center"/>
                    <w:outlineLvl w:val="0"/>
                    <w:rPr>
                      <w:rFonts w:ascii="Arial" w:hAnsi="Arial" w:cs="Arial"/>
                      <w:sz w:val="20"/>
                      <w:szCs w:val="20"/>
                    </w:rPr>
                  </w:pPr>
                  <w:r w:rsidRPr="00D62796">
                    <w:rPr>
                      <w:rFonts w:ascii="Arial" w:hAnsi="Arial" w:cs="Arial"/>
                      <w:sz w:val="20"/>
                      <w:szCs w:val="20"/>
                    </w:rPr>
                    <w:t>#</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sz w:val="20"/>
                      <w:szCs w:val="20"/>
                      <w:u w:val="single"/>
                    </w:rPr>
                    <w:fldChar w:fldCharType="end"/>
                  </w:r>
                </w:p>
              </w:tc>
              <w:tc>
                <w:tcPr>
                  <w:tcW w:w="787" w:type="pct"/>
                  <w:vAlign w:val="center"/>
                </w:tcPr>
                <w:p w:rsidR="00A72FE6" w:rsidRPr="00D62796" w:rsidRDefault="00A72FE6" w:rsidP="00E62FA3">
                  <w:pPr>
                    <w:pStyle w:val="BodyText"/>
                    <w:spacing w:before="60" w:after="60" w:line="276" w:lineRule="auto"/>
                    <w:ind w:left="113" w:right="61"/>
                    <w:jc w:val="center"/>
                    <w:outlineLvl w:val="0"/>
                    <w:rPr>
                      <w:rFonts w:ascii="Arial" w:hAnsi="Arial" w:cs="Arial"/>
                      <w:sz w:val="20"/>
                      <w:szCs w:val="20"/>
                    </w:rPr>
                  </w:pPr>
                  <w:r w:rsidRPr="00D62796">
                    <w:rPr>
                      <w:rFonts w:ascii="Arial" w:hAnsi="Arial" w:cs="Arial"/>
                      <w:sz w:val="20"/>
                      <w:szCs w:val="20"/>
                    </w:rPr>
                    <w:t>#</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sz w:val="20"/>
                      <w:szCs w:val="20"/>
                      <w:u w:val="single"/>
                    </w:rPr>
                    <w:fldChar w:fldCharType="end"/>
                  </w:r>
                </w:p>
              </w:tc>
              <w:tc>
                <w:tcPr>
                  <w:tcW w:w="1339" w:type="pct"/>
                  <w:gridSpan w:val="2"/>
                  <w:vAlign w:val="center"/>
                </w:tcPr>
                <w:p w:rsidR="00A72FE6" w:rsidRPr="00D62796" w:rsidRDefault="00A72FE6" w:rsidP="00E62FA3">
                  <w:pPr>
                    <w:pStyle w:val="BodyText"/>
                    <w:spacing w:before="60" w:after="60" w:line="276" w:lineRule="auto"/>
                    <w:ind w:left="196" w:right="90"/>
                    <w:jc w:val="center"/>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A72FE6" w:rsidRPr="00D62796" w:rsidTr="00E62FA3">
              <w:trPr>
                <w:cantSplit/>
                <w:trHeight w:val="225"/>
              </w:trPr>
              <w:tc>
                <w:tcPr>
                  <w:tcW w:w="1151" w:type="pct"/>
                  <w:vAlign w:val="center"/>
                </w:tcPr>
                <w:p w:rsidR="00A72FE6" w:rsidRPr="00D62796" w:rsidRDefault="00A72FE6" w:rsidP="00E62FA3">
                  <w:pPr>
                    <w:pStyle w:val="BodyText"/>
                    <w:spacing w:before="60" w:after="60" w:line="276" w:lineRule="auto"/>
                    <w:ind w:left="180"/>
                    <w:outlineLvl w:val="0"/>
                    <w:rPr>
                      <w:rFonts w:ascii="Arial" w:hAnsi="Arial" w:cs="Arial"/>
                      <w:sz w:val="20"/>
                      <w:szCs w:val="20"/>
                    </w:rPr>
                  </w:pPr>
                  <w:r w:rsidRPr="00D62796">
                    <w:rPr>
                      <w:rFonts w:ascii="Arial" w:hAnsi="Arial" w:cs="Arial"/>
                      <w:sz w:val="20"/>
                      <w:szCs w:val="20"/>
                    </w:rPr>
                    <w:t>Citations with administrative penalties</w:t>
                  </w:r>
                </w:p>
              </w:tc>
              <w:tc>
                <w:tcPr>
                  <w:tcW w:w="811" w:type="pct"/>
                  <w:vAlign w:val="center"/>
                </w:tcPr>
                <w:p w:rsidR="00A72FE6" w:rsidRPr="00D62796" w:rsidRDefault="00A72FE6" w:rsidP="00E62FA3">
                  <w:pPr>
                    <w:pStyle w:val="BodyText"/>
                    <w:spacing w:before="60" w:after="60" w:line="276" w:lineRule="auto"/>
                    <w:ind w:left="143"/>
                    <w:jc w:val="center"/>
                    <w:outlineLvl w:val="0"/>
                    <w:rPr>
                      <w:rFonts w:ascii="Arial" w:hAnsi="Arial" w:cs="Arial"/>
                      <w:sz w:val="20"/>
                      <w:szCs w:val="20"/>
                    </w:rPr>
                  </w:pPr>
                  <w:r w:rsidRPr="00D62796">
                    <w:rPr>
                      <w:rFonts w:ascii="Arial" w:hAnsi="Arial" w:cs="Arial"/>
                      <w:sz w:val="20"/>
                      <w:szCs w:val="20"/>
                    </w:rPr>
                    <w:t>#</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sz w:val="20"/>
                      <w:szCs w:val="20"/>
                      <w:u w:val="single"/>
                    </w:rPr>
                    <w:fldChar w:fldCharType="end"/>
                  </w:r>
                </w:p>
              </w:tc>
              <w:tc>
                <w:tcPr>
                  <w:tcW w:w="912" w:type="pct"/>
                  <w:vAlign w:val="center"/>
                </w:tcPr>
                <w:p w:rsidR="00A72FE6" w:rsidRPr="00D62796" w:rsidRDefault="00A72FE6" w:rsidP="00E62FA3">
                  <w:pPr>
                    <w:pStyle w:val="BodyText"/>
                    <w:spacing w:before="60" w:after="60" w:line="276" w:lineRule="auto"/>
                    <w:ind w:left="186" w:right="97"/>
                    <w:jc w:val="center"/>
                    <w:outlineLvl w:val="0"/>
                    <w:rPr>
                      <w:rFonts w:ascii="Arial" w:hAnsi="Arial" w:cs="Arial"/>
                      <w:sz w:val="20"/>
                      <w:szCs w:val="20"/>
                    </w:rPr>
                  </w:pPr>
                  <w:r w:rsidRPr="00D62796">
                    <w:rPr>
                      <w:rFonts w:ascii="Arial" w:hAnsi="Arial" w:cs="Arial"/>
                      <w:sz w:val="20"/>
                      <w:szCs w:val="20"/>
                    </w:rPr>
                    <w:t>#</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sz w:val="20"/>
                      <w:szCs w:val="20"/>
                      <w:u w:val="single"/>
                    </w:rPr>
                    <w:fldChar w:fldCharType="end"/>
                  </w:r>
                </w:p>
              </w:tc>
              <w:tc>
                <w:tcPr>
                  <w:tcW w:w="787" w:type="pct"/>
                  <w:vAlign w:val="center"/>
                </w:tcPr>
                <w:p w:rsidR="00A72FE6" w:rsidRPr="00D62796" w:rsidRDefault="00A72FE6" w:rsidP="00E62FA3">
                  <w:pPr>
                    <w:pStyle w:val="BodyText"/>
                    <w:spacing w:before="60" w:after="60" w:line="276" w:lineRule="auto"/>
                    <w:ind w:left="113" w:right="61"/>
                    <w:jc w:val="center"/>
                    <w:outlineLvl w:val="0"/>
                    <w:rPr>
                      <w:rFonts w:ascii="Arial" w:hAnsi="Arial" w:cs="Arial"/>
                      <w:sz w:val="20"/>
                      <w:szCs w:val="20"/>
                    </w:rPr>
                  </w:pPr>
                  <w:r w:rsidRPr="00D62796">
                    <w:rPr>
                      <w:rFonts w:ascii="Arial" w:hAnsi="Arial" w:cs="Arial"/>
                      <w:sz w:val="20"/>
                      <w:szCs w:val="20"/>
                    </w:rPr>
                    <w:t>#</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sz w:val="20"/>
                      <w:szCs w:val="20"/>
                      <w:u w:val="single"/>
                    </w:rPr>
                    <w:fldChar w:fldCharType="end"/>
                  </w:r>
                </w:p>
              </w:tc>
              <w:tc>
                <w:tcPr>
                  <w:tcW w:w="1339" w:type="pct"/>
                  <w:gridSpan w:val="2"/>
                  <w:vAlign w:val="center"/>
                </w:tcPr>
                <w:p w:rsidR="00A72FE6" w:rsidRPr="00D62796" w:rsidRDefault="00A72FE6" w:rsidP="00E62FA3">
                  <w:pPr>
                    <w:pStyle w:val="BodyText"/>
                    <w:spacing w:before="60" w:after="60" w:line="276" w:lineRule="auto"/>
                    <w:ind w:left="196" w:right="90"/>
                    <w:jc w:val="center"/>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A72FE6" w:rsidRPr="00D62796" w:rsidTr="00E62FA3">
              <w:trPr>
                <w:cantSplit/>
                <w:trHeight w:val="165"/>
              </w:trPr>
              <w:tc>
                <w:tcPr>
                  <w:tcW w:w="1151" w:type="pct"/>
                  <w:vAlign w:val="center"/>
                </w:tcPr>
                <w:p w:rsidR="00A72FE6" w:rsidRPr="00D62796" w:rsidRDefault="00A72FE6" w:rsidP="00E62FA3">
                  <w:pPr>
                    <w:pStyle w:val="BodyText"/>
                    <w:spacing w:before="60" w:after="60" w:line="276" w:lineRule="auto"/>
                    <w:ind w:left="180"/>
                    <w:outlineLvl w:val="0"/>
                    <w:rPr>
                      <w:rFonts w:ascii="Arial" w:hAnsi="Arial" w:cs="Arial"/>
                      <w:sz w:val="20"/>
                      <w:szCs w:val="20"/>
                    </w:rPr>
                  </w:pPr>
                  <w:r w:rsidRPr="00D62796">
                    <w:rPr>
                      <w:rFonts w:ascii="Arial" w:hAnsi="Arial" w:cs="Arial"/>
                      <w:sz w:val="20"/>
                      <w:szCs w:val="20"/>
                    </w:rPr>
                    <w:t>Stop work orders</w:t>
                  </w:r>
                </w:p>
              </w:tc>
              <w:tc>
                <w:tcPr>
                  <w:tcW w:w="811" w:type="pct"/>
                  <w:vAlign w:val="center"/>
                </w:tcPr>
                <w:p w:rsidR="00A72FE6" w:rsidRPr="00D62796" w:rsidRDefault="00A72FE6" w:rsidP="00E62FA3">
                  <w:pPr>
                    <w:pStyle w:val="BodyText"/>
                    <w:spacing w:before="60" w:after="60" w:line="276" w:lineRule="auto"/>
                    <w:ind w:left="143"/>
                    <w:jc w:val="center"/>
                    <w:outlineLvl w:val="0"/>
                    <w:rPr>
                      <w:rFonts w:ascii="Arial" w:hAnsi="Arial" w:cs="Arial"/>
                      <w:sz w:val="20"/>
                      <w:szCs w:val="20"/>
                    </w:rPr>
                  </w:pPr>
                  <w:r w:rsidRPr="00D62796">
                    <w:rPr>
                      <w:rFonts w:ascii="Arial" w:hAnsi="Arial" w:cs="Arial"/>
                      <w:sz w:val="20"/>
                      <w:szCs w:val="20"/>
                    </w:rPr>
                    <w:t>#</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00001067">
                    <w:rPr>
                      <w:rFonts w:ascii="Arial" w:hAnsi="Arial" w:cs="Arial"/>
                      <w:noProof/>
                      <w:sz w:val="20"/>
                      <w:szCs w:val="20"/>
                      <w:u w:val="single"/>
                    </w:rPr>
                    <w:t>1</w:t>
                  </w:r>
                  <w:r w:rsidRPr="00D62796">
                    <w:rPr>
                      <w:rFonts w:ascii="Arial" w:hAnsi="Arial" w:cs="Arial"/>
                      <w:sz w:val="20"/>
                      <w:szCs w:val="20"/>
                      <w:u w:val="single"/>
                    </w:rPr>
                    <w:fldChar w:fldCharType="end"/>
                  </w:r>
                </w:p>
              </w:tc>
              <w:tc>
                <w:tcPr>
                  <w:tcW w:w="912" w:type="pct"/>
                  <w:vAlign w:val="center"/>
                </w:tcPr>
                <w:p w:rsidR="00A72FE6" w:rsidRPr="00D62796" w:rsidRDefault="00A72FE6" w:rsidP="00E62FA3">
                  <w:pPr>
                    <w:pStyle w:val="BodyText"/>
                    <w:spacing w:before="60" w:after="60" w:line="276" w:lineRule="auto"/>
                    <w:ind w:left="186" w:right="97"/>
                    <w:jc w:val="center"/>
                    <w:outlineLvl w:val="0"/>
                    <w:rPr>
                      <w:rFonts w:ascii="Arial" w:hAnsi="Arial" w:cs="Arial"/>
                      <w:sz w:val="20"/>
                      <w:szCs w:val="20"/>
                    </w:rPr>
                  </w:pPr>
                  <w:r w:rsidRPr="00D62796">
                    <w:rPr>
                      <w:rFonts w:ascii="Arial" w:hAnsi="Arial" w:cs="Arial"/>
                      <w:sz w:val="20"/>
                      <w:szCs w:val="20"/>
                    </w:rPr>
                    <w:t>#</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sz w:val="20"/>
                      <w:szCs w:val="20"/>
                      <w:u w:val="single"/>
                    </w:rPr>
                    <w:fldChar w:fldCharType="end"/>
                  </w:r>
                </w:p>
              </w:tc>
              <w:tc>
                <w:tcPr>
                  <w:tcW w:w="787" w:type="pct"/>
                  <w:vAlign w:val="center"/>
                </w:tcPr>
                <w:p w:rsidR="00A72FE6" w:rsidRPr="00D62796" w:rsidRDefault="00A72FE6" w:rsidP="00E62FA3">
                  <w:pPr>
                    <w:pStyle w:val="BodyText"/>
                    <w:spacing w:before="60" w:after="60" w:line="276" w:lineRule="auto"/>
                    <w:ind w:left="113" w:right="61"/>
                    <w:jc w:val="center"/>
                    <w:outlineLvl w:val="0"/>
                    <w:rPr>
                      <w:rFonts w:ascii="Arial" w:hAnsi="Arial" w:cs="Arial"/>
                      <w:sz w:val="20"/>
                      <w:szCs w:val="20"/>
                    </w:rPr>
                  </w:pPr>
                  <w:r w:rsidRPr="00D62796">
                    <w:rPr>
                      <w:rFonts w:ascii="Arial" w:hAnsi="Arial" w:cs="Arial"/>
                      <w:sz w:val="20"/>
                      <w:szCs w:val="20"/>
                    </w:rPr>
                    <w:t>#</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00977C15">
                    <w:rPr>
                      <w:rFonts w:ascii="Arial" w:hAnsi="Arial" w:cs="Arial"/>
                      <w:noProof/>
                      <w:sz w:val="20"/>
                      <w:szCs w:val="20"/>
                      <w:u w:val="single"/>
                    </w:rPr>
                    <w:t>1</w:t>
                  </w:r>
                  <w:r w:rsidRPr="00D62796">
                    <w:rPr>
                      <w:rFonts w:ascii="Arial" w:hAnsi="Arial" w:cs="Arial"/>
                      <w:sz w:val="20"/>
                      <w:szCs w:val="20"/>
                      <w:u w:val="single"/>
                    </w:rPr>
                    <w:fldChar w:fldCharType="end"/>
                  </w:r>
                </w:p>
              </w:tc>
              <w:tc>
                <w:tcPr>
                  <w:tcW w:w="1339" w:type="pct"/>
                  <w:gridSpan w:val="2"/>
                  <w:vAlign w:val="center"/>
                </w:tcPr>
                <w:p w:rsidR="00A72FE6" w:rsidRPr="00D62796" w:rsidRDefault="00A72FE6" w:rsidP="00E62FA3">
                  <w:pPr>
                    <w:pStyle w:val="BodyText"/>
                    <w:spacing w:before="60" w:after="60" w:line="276" w:lineRule="auto"/>
                    <w:ind w:left="196" w:right="90"/>
                    <w:jc w:val="center"/>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A72FE6" w:rsidRPr="00D62796" w:rsidTr="00E62FA3">
              <w:trPr>
                <w:cantSplit/>
                <w:trHeight w:val="270"/>
              </w:trPr>
              <w:tc>
                <w:tcPr>
                  <w:tcW w:w="1151" w:type="pct"/>
                  <w:vAlign w:val="center"/>
                </w:tcPr>
                <w:p w:rsidR="00A72FE6" w:rsidRPr="00D62796" w:rsidRDefault="00A72FE6" w:rsidP="00E62FA3">
                  <w:pPr>
                    <w:pStyle w:val="BodyText"/>
                    <w:spacing w:before="60" w:after="60" w:line="276" w:lineRule="auto"/>
                    <w:ind w:left="180"/>
                    <w:outlineLvl w:val="0"/>
                    <w:rPr>
                      <w:rFonts w:ascii="Arial" w:hAnsi="Arial" w:cs="Arial"/>
                      <w:sz w:val="20"/>
                      <w:szCs w:val="20"/>
                    </w:rPr>
                  </w:pPr>
                  <w:r w:rsidRPr="00D62796">
                    <w:rPr>
                      <w:rFonts w:ascii="Arial" w:hAnsi="Arial" w:cs="Arial"/>
                      <w:sz w:val="20"/>
                      <w:szCs w:val="20"/>
                    </w:rPr>
                    <w:t>Withholding of plan approvals or other authorizations</w:t>
                  </w:r>
                </w:p>
              </w:tc>
              <w:tc>
                <w:tcPr>
                  <w:tcW w:w="811" w:type="pct"/>
                  <w:vAlign w:val="center"/>
                </w:tcPr>
                <w:p w:rsidR="00A72FE6" w:rsidRPr="00D62796" w:rsidRDefault="00A72FE6" w:rsidP="00E62FA3">
                  <w:pPr>
                    <w:pStyle w:val="BodyText"/>
                    <w:spacing w:before="60" w:after="60" w:line="276" w:lineRule="auto"/>
                    <w:ind w:left="143"/>
                    <w:jc w:val="center"/>
                    <w:outlineLvl w:val="0"/>
                    <w:rPr>
                      <w:rFonts w:ascii="Arial" w:hAnsi="Arial" w:cs="Arial"/>
                      <w:sz w:val="20"/>
                      <w:szCs w:val="20"/>
                    </w:rPr>
                  </w:pPr>
                  <w:r w:rsidRPr="00D62796">
                    <w:rPr>
                      <w:rFonts w:ascii="Arial" w:hAnsi="Arial" w:cs="Arial"/>
                      <w:sz w:val="20"/>
                      <w:szCs w:val="20"/>
                    </w:rPr>
                    <w:t>#</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sz w:val="20"/>
                      <w:szCs w:val="20"/>
                      <w:u w:val="single"/>
                    </w:rPr>
                    <w:fldChar w:fldCharType="end"/>
                  </w:r>
                </w:p>
              </w:tc>
              <w:tc>
                <w:tcPr>
                  <w:tcW w:w="912" w:type="pct"/>
                  <w:vAlign w:val="center"/>
                </w:tcPr>
                <w:p w:rsidR="00A72FE6" w:rsidRPr="00D62796" w:rsidRDefault="00A72FE6" w:rsidP="00E62FA3">
                  <w:pPr>
                    <w:pStyle w:val="BodyText"/>
                    <w:spacing w:before="60" w:after="60" w:line="276" w:lineRule="auto"/>
                    <w:ind w:left="186" w:right="97"/>
                    <w:jc w:val="center"/>
                    <w:outlineLvl w:val="0"/>
                    <w:rPr>
                      <w:rFonts w:ascii="Arial" w:hAnsi="Arial" w:cs="Arial"/>
                      <w:sz w:val="20"/>
                      <w:szCs w:val="20"/>
                    </w:rPr>
                  </w:pPr>
                  <w:r w:rsidRPr="00D62796">
                    <w:rPr>
                      <w:rFonts w:ascii="Arial" w:hAnsi="Arial" w:cs="Arial"/>
                      <w:sz w:val="20"/>
                      <w:szCs w:val="20"/>
                    </w:rPr>
                    <w:t>#</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sz w:val="20"/>
                      <w:szCs w:val="20"/>
                      <w:u w:val="single"/>
                    </w:rPr>
                    <w:fldChar w:fldCharType="end"/>
                  </w:r>
                </w:p>
              </w:tc>
              <w:tc>
                <w:tcPr>
                  <w:tcW w:w="787" w:type="pct"/>
                  <w:vAlign w:val="center"/>
                </w:tcPr>
                <w:p w:rsidR="00A72FE6" w:rsidRPr="00D62796" w:rsidRDefault="00A72FE6" w:rsidP="00E62FA3">
                  <w:pPr>
                    <w:pStyle w:val="BodyText"/>
                    <w:spacing w:before="60" w:after="60" w:line="276" w:lineRule="auto"/>
                    <w:ind w:left="113" w:right="61"/>
                    <w:jc w:val="center"/>
                    <w:outlineLvl w:val="0"/>
                    <w:rPr>
                      <w:rFonts w:ascii="Arial" w:hAnsi="Arial" w:cs="Arial"/>
                      <w:sz w:val="20"/>
                      <w:szCs w:val="20"/>
                    </w:rPr>
                  </w:pPr>
                  <w:r w:rsidRPr="00D62796">
                    <w:rPr>
                      <w:rFonts w:ascii="Arial" w:hAnsi="Arial" w:cs="Arial"/>
                      <w:sz w:val="20"/>
                      <w:szCs w:val="20"/>
                    </w:rPr>
                    <w:t>#</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sz w:val="20"/>
                      <w:szCs w:val="20"/>
                      <w:u w:val="single"/>
                    </w:rPr>
                    <w:fldChar w:fldCharType="end"/>
                  </w:r>
                </w:p>
              </w:tc>
              <w:tc>
                <w:tcPr>
                  <w:tcW w:w="1339" w:type="pct"/>
                  <w:gridSpan w:val="2"/>
                  <w:vAlign w:val="center"/>
                </w:tcPr>
                <w:p w:rsidR="00A72FE6" w:rsidRPr="00D62796" w:rsidRDefault="00A72FE6" w:rsidP="00E62FA3">
                  <w:pPr>
                    <w:pStyle w:val="BodyText"/>
                    <w:spacing w:before="60" w:after="60" w:line="276" w:lineRule="auto"/>
                    <w:ind w:left="196" w:right="90"/>
                    <w:jc w:val="center"/>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A72FE6" w:rsidRPr="00D62796" w:rsidTr="00E62FA3">
              <w:trPr>
                <w:cantSplit/>
                <w:trHeight w:val="70"/>
              </w:trPr>
              <w:tc>
                <w:tcPr>
                  <w:tcW w:w="1151" w:type="pct"/>
                </w:tcPr>
                <w:p w:rsidR="00A72FE6" w:rsidRPr="00D62796" w:rsidRDefault="00A72FE6" w:rsidP="00E62FA3">
                  <w:pPr>
                    <w:pStyle w:val="BodyText"/>
                    <w:spacing w:before="60" w:after="60" w:line="276" w:lineRule="auto"/>
                    <w:ind w:left="180"/>
                    <w:outlineLvl w:val="0"/>
                    <w:rPr>
                      <w:rFonts w:ascii="Arial" w:hAnsi="Arial" w:cs="Arial"/>
                      <w:sz w:val="20"/>
                      <w:szCs w:val="20"/>
                    </w:rPr>
                  </w:pPr>
                  <w:r w:rsidRPr="00D62796">
                    <w:rPr>
                      <w:rFonts w:ascii="Arial" w:hAnsi="Arial" w:cs="Arial"/>
                      <w:sz w:val="20"/>
                      <w:szCs w:val="20"/>
                    </w:rPr>
                    <w:t xml:space="preserve">Additional Measures </w:t>
                  </w:r>
                </w:p>
              </w:tc>
              <w:tc>
                <w:tcPr>
                  <w:tcW w:w="811" w:type="pct"/>
                </w:tcPr>
                <w:p w:rsidR="00A72FE6" w:rsidRPr="00D62796" w:rsidRDefault="00A72FE6" w:rsidP="00E62FA3">
                  <w:pPr>
                    <w:pStyle w:val="BodyText"/>
                    <w:spacing w:before="60" w:after="60" w:line="276" w:lineRule="auto"/>
                    <w:ind w:left="143"/>
                    <w:jc w:val="center"/>
                    <w:outlineLvl w:val="0"/>
                    <w:rPr>
                      <w:rFonts w:ascii="Arial" w:hAnsi="Arial" w:cs="Arial"/>
                      <w:sz w:val="20"/>
                      <w:szCs w:val="20"/>
                    </w:rPr>
                  </w:pPr>
                  <w:r w:rsidRPr="00D62796">
                    <w:rPr>
                      <w:rFonts w:ascii="Arial" w:hAnsi="Arial" w:cs="Arial"/>
                      <w:sz w:val="20"/>
                      <w:szCs w:val="20"/>
                    </w:rPr>
                    <w:t>#</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sz w:val="20"/>
                      <w:szCs w:val="20"/>
                      <w:u w:val="single"/>
                    </w:rPr>
                    <w:fldChar w:fldCharType="end"/>
                  </w:r>
                </w:p>
              </w:tc>
              <w:tc>
                <w:tcPr>
                  <w:tcW w:w="912" w:type="pct"/>
                </w:tcPr>
                <w:p w:rsidR="00A72FE6" w:rsidRPr="00D62796" w:rsidRDefault="00A72FE6" w:rsidP="00E62FA3">
                  <w:pPr>
                    <w:pStyle w:val="BodyText"/>
                    <w:spacing w:before="60" w:after="60" w:line="276" w:lineRule="auto"/>
                    <w:ind w:left="186" w:right="97"/>
                    <w:jc w:val="center"/>
                    <w:outlineLvl w:val="0"/>
                    <w:rPr>
                      <w:rFonts w:ascii="Arial" w:hAnsi="Arial" w:cs="Arial"/>
                      <w:sz w:val="20"/>
                      <w:szCs w:val="20"/>
                    </w:rPr>
                  </w:pPr>
                  <w:r w:rsidRPr="00D62796">
                    <w:rPr>
                      <w:rFonts w:ascii="Arial" w:hAnsi="Arial" w:cs="Arial"/>
                      <w:sz w:val="20"/>
                      <w:szCs w:val="20"/>
                    </w:rPr>
                    <w:t>#</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sz w:val="20"/>
                      <w:szCs w:val="20"/>
                      <w:u w:val="single"/>
                    </w:rPr>
                    <w:fldChar w:fldCharType="end"/>
                  </w:r>
                </w:p>
              </w:tc>
              <w:tc>
                <w:tcPr>
                  <w:tcW w:w="787" w:type="pct"/>
                </w:tcPr>
                <w:p w:rsidR="00A72FE6" w:rsidRPr="00D62796" w:rsidRDefault="00A72FE6" w:rsidP="00E62FA3">
                  <w:pPr>
                    <w:pStyle w:val="BodyText"/>
                    <w:spacing w:before="60" w:after="60" w:line="276" w:lineRule="auto"/>
                    <w:ind w:left="113" w:right="61"/>
                    <w:jc w:val="center"/>
                    <w:outlineLvl w:val="0"/>
                    <w:rPr>
                      <w:rFonts w:ascii="Arial" w:hAnsi="Arial" w:cs="Arial"/>
                      <w:sz w:val="20"/>
                      <w:szCs w:val="20"/>
                    </w:rPr>
                  </w:pPr>
                  <w:r w:rsidRPr="00D62796">
                    <w:rPr>
                      <w:rFonts w:ascii="Arial" w:hAnsi="Arial" w:cs="Arial"/>
                      <w:sz w:val="20"/>
                      <w:szCs w:val="20"/>
                    </w:rPr>
                    <w:t>#</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sz w:val="20"/>
                      <w:szCs w:val="20"/>
                      <w:u w:val="single"/>
                    </w:rPr>
                    <w:fldChar w:fldCharType="end"/>
                  </w:r>
                </w:p>
              </w:tc>
              <w:tc>
                <w:tcPr>
                  <w:tcW w:w="1339" w:type="pct"/>
                  <w:gridSpan w:val="2"/>
                </w:tcPr>
                <w:p w:rsidR="00A72FE6" w:rsidRPr="00D62796" w:rsidRDefault="00A72FE6" w:rsidP="00E62FA3">
                  <w:pPr>
                    <w:pStyle w:val="BodyText"/>
                    <w:spacing w:before="60" w:after="60" w:line="276" w:lineRule="auto"/>
                    <w:ind w:left="0"/>
                    <w:outlineLvl w:val="0"/>
                    <w:rPr>
                      <w:rFonts w:ascii="Arial" w:hAnsi="Arial" w:cs="Arial"/>
                      <w:sz w:val="20"/>
                      <w:szCs w:val="20"/>
                    </w:rPr>
                  </w:pPr>
                  <w:r w:rsidRPr="00D62796">
                    <w:rPr>
                      <w:rFonts w:ascii="Arial" w:hAnsi="Arial" w:cs="Arial"/>
                      <w:sz w:val="20"/>
                      <w:szCs w:val="20"/>
                    </w:rPr>
                    <w:t xml:space="preserve">  Describe: </w:t>
                  </w:r>
                  <w:r w:rsidRPr="00D62796">
                    <w:rPr>
                      <w:rFonts w:ascii="Arial" w:hAnsi="Arial" w:cs="Arial"/>
                      <w:sz w:val="20"/>
                      <w:szCs w:val="20"/>
                      <w:u w:val="single"/>
                    </w:rPr>
                    <w:fldChar w:fldCharType="begin">
                      <w:ffData>
                        <w:name w:val="Text51"/>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noProof/>
                      <w:sz w:val="20"/>
                      <w:szCs w:val="20"/>
                      <w:u w:val="single"/>
                    </w:rPr>
                    <w:t> </w:t>
                  </w:r>
                  <w:r w:rsidRPr="00D62796">
                    <w:rPr>
                      <w:rFonts w:ascii="Arial" w:hAnsi="Arial" w:cs="Arial"/>
                      <w:sz w:val="20"/>
                      <w:szCs w:val="20"/>
                      <w:u w:val="single"/>
                    </w:rPr>
                    <w:fldChar w:fldCharType="end"/>
                  </w:r>
                </w:p>
              </w:tc>
            </w:tr>
            <w:tr w:rsidR="00A72FE6" w:rsidRPr="00D62796" w:rsidTr="00E62FA3">
              <w:trPr>
                <w:cantSplit/>
                <w:trHeight w:val="243"/>
              </w:trPr>
              <w:tc>
                <w:tcPr>
                  <w:tcW w:w="3992" w:type="pct"/>
                  <w:gridSpan w:val="5"/>
                </w:tcPr>
                <w:p w:rsidR="00A72FE6" w:rsidRPr="00D62796" w:rsidRDefault="00A72FE6" w:rsidP="00276B22">
                  <w:pPr>
                    <w:pStyle w:val="BodyTextIndent"/>
                    <w:spacing w:before="60" w:after="60" w:line="276" w:lineRule="auto"/>
                    <w:ind w:left="720" w:hanging="720"/>
                    <w:outlineLvl w:val="0"/>
                    <w:rPr>
                      <w:rFonts w:ascii="Arial" w:hAnsi="Arial" w:cs="Arial"/>
                      <w:sz w:val="20"/>
                      <w:szCs w:val="20"/>
                    </w:rPr>
                  </w:pPr>
                  <w:r w:rsidRPr="00D62796">
                    <w:rPr>
                      <w:rFonts w:ascii="Arial" w:hAnsi="Arial" w:cs="Arial"/>
                      <w:sz w:val="20"/>
                      <w:szCs w:val="20"/>
                    </w:rPr>
                    <w:t xml:space="preserve">   </w:t>
                  </w:r>
                  <w:r>
                    <w:rPr>
                      <w:rFonts w:ascii="Arial" w:hAnsi="Arial" w:cs="Arial"/>
                      <w:sz w:val="20"/>
                      <w:szCs w:val="20"/>
                    </w:rPr>
                    <w:t>C</w:t>
                  </w:r>
                  <w:r w:rsidRPr="00D62796">
                    <w:rPr>
                      <w:rFonts w:ascii="Arial" w:hAnsi="Arial" w:cs="Arial"/>
                      <w:sz w:val="20"/>
                      <w:szCs w:val="20"/>
                    </w:rPr>
                    <w:t>.</w:t>
                  </w:r>
                  <w:r w:rsidRPr="00D62796">
                    <w:rPr>
                      <w:rFonts w:ascii="Arial" w:hAnsi="Arial" w:cs="Arial"/>
                      <w:sz w:val="20"/>
                      <w:szCs w:val="20"/>
                    </w:rPr>
                    <w:tab/>
                    <w:t>Do you track instances of non-compliance</w:t>
                  </w:r>
                  <w:r w:rsidR="00276B22">
                    <w:rPr>
                      <w:rFonts w:ascii="Arial" w:hAnsi="Arial" w:cs="Arial"/>
                      <w:sz w:val="20"/>
                      <w:szCs w:val="20"/>
                    </w:rPr>
                    <w:t xml:space="preserve"> and related enforcement documentation</w:t>
                  </w:r>
                  <w:r w:rsidRPr="00D62796">
                    <w:rPr>
                      <w:rFonts w:ascii="Arial" w:hAnsi="Arial" w:cs="Arial"/>
                      <w:sz w:val="20"/>
                      <w:szCs w:val="20"/>
                    </w:rPr>
                    <w:t>?</w:t>
                  </w:r>
                </w:p>
              </w:tc>
              <w:tc>
                <w:tcPr>
                  <w:tcW w:w="1008" w:type="pct"/>
                  <w:vAlign w:val="center"/>
                </w:tcPr>
                <w:p w:rsidR="00A72FE6" w:rsidRPr="00D62796" w:rsidRDefault="00A72FE6" w:rsidP="00E62FA3">
                  <w:pPr>
                    <w:pStyle w:val="BodyText"/>
                    <w:spacing w:before="60" w:after="60" w:line="276" w:lineRule="auto"/>
                    <w:ind w:left="223" w:right="90"/>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r w:rsidR="00A72FE6" w:rsidRPr="00D62796" w:rsidTr="00E62FA3">
              <w:trPr>
                <w:cantSplit/>
                <w:trHeight w:val="351"/>
              </w:trPr>
              <w:tc>
                <w:tcPr>
                  <w:tcW w:w="5000" w:type="pct"/>
                  <w:gridSpan w:val="6"/>
                </w:tcPr>
                <w:p w:rsidR="00A72FE6" w:rsidRPr="00D62796" w:rsidRDefault="00A72FE6" w:rsidP="00E71236">
                  <w:pPr>
                    <w:pStyle w:val="BodyTextIndent"/>
                    <w:spacing w:before="60" w:after="60" w:line="276" w:lineRule="auto"/>
                    <w:ind w:left="720" w:hanging="720"/>
                    <w:outlineLvl w:val="0"/>
                    <w:rPr>
                      <w:rFonts w:ascii="Arial" w:hAnsi="Arial" w:cs="Arial"/>
                      <w:sz w:val="20"/>
                      <w:szCs w:val="20"/>
                      <w:u w:val="single"/>
                    </w:rPr>
                  </w:pPr>
                  <w:r w:rsidRPr="00D62796">
                    <w:rPr>
                      <w:rFonts w:ascii="Arial" w:hAnsi="Arial" w:cs="Arial"/>
                      <w:sz w:val="20"/>
                      <w:szCs w:val="20"/>
                    </w:rPr>
                    <w:t xml:space="preserve">   </w:t>
                  </w:r>
                  <w:r>
                    <w:rPr>
                      <w:rFonts w:ascii="Arial" w:hAnsi="Arial" w:cs="Arial"/>
                      <w:sz w:val="20"/>
                      <w:szCs w:val="20"/>
                    </w:rPr>
                    <w:t>D</w:t>
                  </w:r>
                  <w:r w:rsidRPr="00D62796">
                    <w:rPr>
                      <w:rFonts w:ascii="Arial" w:hAnsi="Arial" w:cs="Arial"/>
                      <w:sz w:val="20"/>
                      <w:szCs w:val="20"/>
                    </w:rPr>
                    <w:t>.</w:t>
                  </w:r>
                  <w:r w:rsidRPr="00D62796">
                    <w:rPr>
                      <w:rFonts w:ascii="Arial" w:hAnsi="Arial" w:cs="Arial"/>
                      <w:sz w:val="20"/>
                      <w:szCs w:val="20"/>
                    </w:rPr>
                    <w:tab/>
                    <w:t xml:space="preserve">What </w:t>
                  </w:r>
                  <w:r w:rsidR="00276B22">
                    <w:rPr>
                      <w:rFonts w:ascii="Arial" w:hAnsi="Arial" w:cs="Arial"/>
                      <w:sz w:val="20"/>
                      <w:szCs w:val="20"/>
                    </w:rPr>
                    <w:t>were</w:t>
                  </w:r>
                  <w:r w:rsidRPr="00D62796">
                    <w:rPr>
                      <w:rFonts w:ascii="Arial" w:hAnsi="Arial" w:cs="Arial"/>
                      <w:sz w:val="20"/>
                      <w:szCs w:val="20"/>
                    </w:rPr>
                    <w:t xml:space="preserve"> </w:t>
                  </w:r>
                  <w:r w:rsidR="00276B22" w:rsidRPr="00D62796">
                    <w:rPr>
                      <w:rFonts w:ascii="Arial" w:hAnsi="Arial" w:cs="Arial"/>
                      <w:sz w:val="20"/>
                      <w:szCs w:val="20"/>
                    </w:rPr>
                    <w:t>the most</w:t>
                  </w:r>
                  <w:r w:rsidRPr="00D62796">
                    <w:rPr>
                      <w:rFonts w:ascii="Arial" w:hAnsi="Arial" w:cs="Arial"/>
                      <w:sz w:val="20"/>
                      <w:szCs w:val="20"/>
                    </w:rPr>
                    <w:t xml:space="preserve"> common types of non-compliance </w:t>
                  </w:r>
                  <w:r w:rsidR="00F370EB" w:rsidRPr="00D62796">
                    <w:rPr>
                      <w:rFonts w:ascii="Arial" w:hAnsi="Arial" w:cs="Arial"/>
                      <w:sz w:val="20"/>
                      <w:szCs w:val="20"/>
                    </w:rPr>
                    <w:t xml:space="preserve">instances </w:t>
                  </w:r>
                  <w:r w:rsidRPr="00D62796">
                    <w:rPr>
                      <w:rFonts w:ascii="Arial" w:hAnsi="Arial" w:cs="Arial"/>
                      <w:sz w:val="20"/>
                      <w:szCs w:val="20"/>
                    </w:rPr>
                    <w:t xml:space="preserve">documented during this reporting period?  </w:t>
                  </w:r>
                  <w:r w:rsidRPr="00D62796">
                    <w:rPr>
                      <w:rFonts w:ascii="Arial" w:hAnsi="Arial" w:cs="Arial"/>
                      <w:sz w:val="20"/>
                      <w:szCs w:val="20"/>
                      <w:u w:val="single"/>
                    </w:rPr>
                    <w:fldChar w:fldCharType="begin">
                      <w:ffData>
                        <w:name w:val="Text51"/>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00001067">
                    <w:rPr>
                      <w:rFonts w:ascii="Arial" w:hAnsi="Arial" w:cs="Arial"/>
                      <w:noProof/>
                      <w:sz w:val="20"/>
                      <w:szCs w:val="20"/>
                      <w:u w:val="single"/>
                    </w:rPr>
                    <w:t>EPSC deficiencies during active constru</w:t>
                  </w:r>
                  <w:r w:rsidR="00A67575">
                    <w:rPr>
                      <w:rFonts w:ascii="Arial" w:hAnsi="Arial" w:cs="Arial"/>
                      <w:noProof/>
                      <w:sz w:val="20"/>
                      <w:szCs w:val="20"/>
                      <w:u w:val="single"/>
                    </w:rPr>
                    <w:t>c</w:t>
                  </w:r>
                  <w:r w:rsidR="00001067">
                    <w:rPr>
                      <w:rFonts w:ascii="Arial" w:hAnsi="Arial" w:cs="Arial"/>
                      <w:noProof/>
                      <w:sz w:val="20"/>
                      <w:szCs w:val="20"/>
                      <w:u w:val="single"/>
                    </w:rPr>
                    <w:t>tion.</w:t>
                  </w:r>
                  <w:r w:rsidRPr="00D62796">
                    <w:rPr>
                      <w:rFonts w:ascii="Arial" w:hAnsi="Arial" w:cs="Arial"/>
                      <w:sz w:val="20"/>
                      <w:szCs w:val="20"/>
                      <w:u w:val="single"/>
                    </w:rPr>
                    <w:fldChar w:fldCharType="end"/>
                  </w:r>
                </w:p>
              </w:tc>
            </w:tr>
          </w:tbl>
          <w:p w:rsidR="00A72FE6" w:rsidRPr="00D62796" w:rsidRDefault="00A72FE6" w:rsidP="00045F5E">
            <w:pPr>
              <w:pStyle w:val="BodyTextIndent"/>
              <w:spacing w:before="60" w:after="60" w:line="276" w:lineRule="auto"/>
              <w:ind w:left="690"/>
              <w:outlineLvl w:val="0"/>
              <w:rPr>
                <w:rFonts w:ascii="Arial" w:hAnsi="Arial" w:cs="Arial"/>
                <w:sz w:val="20"/>
                <w:szCs w:val="20"/>
              </w:rPr>
            </w:pPr>
          </w:p>
        </w:tc>
      </w:tr>
    </w:tbl>
    <w:p w:rsidR="00C74F5B" w:rsidRDefault="00C74F5B" w:rsidP="003535CE">
      <w:pPr>
        <w:spacing w:before="60" w:after="60" w:line="276" w:lineRule="auto"/>
        <w:ind w:left="0"/>
        <w:outlineLvl w:val="0"/>
        <w:rPr>
          <w:rFonts w:ascii="Arial" w:hAnsi="Arial" w:cs="Arial"/>
          <w:smallCaps/>
          <w:sz w:val="20"/>
          <w:szCs w:val="20"/>
        </w:rPr>
      </w:pPr>
    </w:p>
    <w:p w:rsidR="003535CE" w:rsidRPr="00D62796" w:rsidRDefault="0018429D" w:rsidP="000C39B3">
      <w:pPr>
        <w:keepNext/>
        <w:spacing w:before="60" w:after="60" w:line="276" w:lineRule="auto"/>
        <w:ind w:left="0"/>
        <w:outlineLvl w:val="0"/>
        <w:rPr>
          <w:rFonts w:ascii="Arial" w:hAnsi="Arial" w:cs="Arial"/>
          <w:smallCaps/>
          <w:sz w:val="20"/>
          <w:szCs w:val="20"/>
        </w:rPr>
      </w:pPr>
      <w:r w:rsidRPr="00D62796">
        <w:rPr>
          <w:rFonts w:ascii="Arial" w:hAnsi="Arial" w:cs="Arial"/>
          <w:smallCaps/>
          <w:sz w:val="20"/>
          <w:szCs w:val="20"/>
        </w:rPr>
        <w:t>1</w:t>
      </w:r>
      <w:r w:rsidR="005162F9">
        <w:rPr>
          <w:rFonts w:ascii="Arial" w:hAnsi="Arial" w:cs="Arial"/>
          <w:smallCaps/>
          <w:sz w:val="20"/>
          <w:szCs w:val="20"/>
        </w:rPr>
        <w:t>0</w:t>
      </w:r>
      <w:r w:rsidR="003535CE" w:rsidRPr="00D62796">
        <w:rPr>
          <w:rFonts w:ascii="Arial" w:hAnsi="Arial" w:cs="Arial"/>
          <w:smallCaps/>
          <w:sz w:val="20"/>
          <w:szCs w:val="20"/>
        </w:rPr>
        <w:t xml:space="preserve">. </w:t>
      </w:r>
      <w:r w:rsidR="00CD5CDF">
        <w:rPr>
          <w:rFonts w:ascii="Arial" w:hAnsi="Arial" w:cs="Arial"/>
          <w:smallCaps/>
          <w:sz w:val="20"/>
          <w:szCs w:val="20"/>
        </w:rPr>
        <w:t xml:space="preserve"> </w:t>
      </w:r>
      <w:r w:rsidR="00CD5CDF" w:rsidRPr="00F947B0">
        <w:rPr>
          <w:rFonts w:ascii="Arial" w:hAnsi="Arial" w:cs="Arial"/>
          <w:sz w:val="20"/>
          <w:szCs w:val="20"/>
          <w:u w:val="single"/>
        </w:rPr>
        <w:t>Monitoring, Recordkeeping and reporting (Section 5)</w:t>
      </w:r>
    </w:p>
    <w:tbl>
      <w:tblPr>
        <w:tblW w:w="4991" w:type="pct"/>
        <w:tblInd w:w="30" w:type="dxa"/>
        <w:tblLayout w:type="fixed"/>
        <w:tblCellMar>
          <w:left w:w="30" w:type="dxa"/>
          <w:right w:w="30" w:type="dxa"/>
        </w:tblCellMar>
        <w:tblLook w:val="01E0" w:firstRow="1" w:lastRow="1" w:firstColumn="1" w:lastColumn="1" w:noHBand="0" w:noVBand="0"/>
      </w:tblPr>
      <w:tblGrid>
        <w:gridCol w:w="8590"/>
        <w:gridCol w:w="2168"/>
        <w:gridCol w:w="82"/>
      </w:tblGrid>
      <w:tr w:rsidR="003535CE" w:rsidRPr="00D62796" w:rsidTr="00BE2EC4">
        <w:trPr>
          <w:cantSplit/>
          <w:trHeight w:val="1296"/>
        </w:trPr>
        <w:tc>
          <w:tcPr>
            <w:tcW w:w="5000" w:type="pct"/>
            <w:gridSpan w:val="3"/>
          </w:tcPr>
          <w:p w:rsidR="003535CE" w:rsidRDefault="003535CE" w:rsidP="00220442">
            <w:pPr>
              <w:pStyle w:val="BodyTextIndent"/>
              <w:tabs>
                <w:tab w:val="left" w:pos="345"/>
              </w:tabs>
              <w:spacing w:before="60" w:after="60" w:line="276" w:lineRule="auto"/>
              <w:ind w:left="690" w:hanging="690"/>
              <w:outlineLvl w:val="0"/>
              <w:rPr>
                <w:rFonts w:ascii="Arial" w:hAnsi="Arial" w:cs="Arial"/>
                <w:sz w:val="20"/>
                <w:szCs w:val="20"/>
              </w:rPr>
            </w:pPr>
            <w:r w:rsidRPr="00D62796">
              <w:rPr>
                <w:rFonts w:ascii="Arial" w:hAnsi="Arial" w:cs="Arial"/>
                <w:sz w:val="20"/>
                <w:szCs w:val="20"/>
              </w:rPr>
              <w:t xml:space="preserve">    A.</w:t>
            </w:r>
            <w:r w:rsidRPr="00D62796">
              <w:rPr>
                <w:rFonts w:ascii="Arial" w:hAnsi="Arial" w:cs="Arial"/>
                <w:sz w:val="20"/>
                <w:szCs w:val="20"/>
              </w:rPr>
              <w:tab/>
            </w:r>
            <w:r w:rsidR="00A94FCB">
              <w:rPr>
                <w:rFonts w:ascii="Arial" w:hAnsi="Arial" w:cs="Arial"/>
                <w:sz w:val="20"/>
                <w:szCs w:val="20"/>
              </w:rPr>
              <w:t xml:space="preserve">Summarize </w:t>
            </w:r>
            <w:r w:rsidR="00220442">
              <w:rPr>
                <w:rFonts w:ascii="Arial" w:hAnsi="Arial" w:cs="Arial"/>
                <w:sz w:val="20"/>
                <w:szCs w:val="20"/>
              </w:rPr>
              <w:t xml:space="preserve">any </w:t>
            </w:r>
            <w:r w:rsidR="00EA1365">
              <w:rPr>
                <w:rFonts w:ascii="Arial" w:hAnsi="Arial" w:cs="Arial"/>
                <w:sz w:val="20"/>
                <w:szCs w:val="20"/>
              </w:rPr>
              <w:t xml:space="preserve">analytical monitoring activities (e.g., </w:t>
            </w:r>
            <w:r w:rsidR="0057554E">
              <w:rPr>
                <w:rFonts w:ascii="Arial" w:hAnsi="Arial" w:cs="Arial"/>
                <w:sz w:val="20"/>
                <w:szCs w:val="20"/>
              </w:rPr>
              <w:t>planning, collection</w:t>
            </w:r>
            <w:r w:rsidR="00220442">
              <w:rPr>
                <w:rFonts w:ascii="Arial" w:hAnsi="Arial" w:cs="Arial"/>
                <w:sz w:val="20"/>
                <w:szCs w:val="20"/>
              </w:rPr>
              <w:t>, evaluation</w:t>
            </w:r>
            <w:r w:rsidR="0057554E">
              <w:rPr>
                <w:rFonts w:ascii="Arial" w:hAnsi="Arial" w:cs="Arial"/>
                <w:sz w:val="20"/>
                <w:szCs w:val="20"/>
              </w:rPr>
              <w:t xml:space="preserve"> of results</w:t>
            </w:r>
            <w:r w:rsidR="00EA1365">
              <w:rPr>
                <w:rFonts w:ascii="Arial" w:hAnsi="Arial" w:cs="Arial"/>
                <w:sz w:val="20"/>
                <w:szCs w:val="20"/>
              </w:rPr>
              <w:t xml:space="preserve">) </w:t>
            </w:r>
            <w:r w:rsidR="00220442">
              <w:rPr>
                <w:rFonts w:ascii="Arial" w:hAnsi="Arial" w:cs="Arial"/>
                <w:sz w:val="20"/>
                <w:szCs w:val="20"/>
              </w:rPr>
              <w:t xml:space="preserve">performed during this reporting period.  </w:t>
            </w:r>
            <w:r w:rsidR="00220442" w:rsidRPr="00D62796">
              <w:rPr>
                <w:rFonts w:ascii="Arial" w:hAnsi="Arial" w:cs="Arial"/>
                <w:sz w:val="20"/>
                <w:szCs w:val="20"/>
                <w:u w:val="single"/>
              </w:rPr>
              <w:fldChar w:fldCharType="begin">
                <w:ffData>
                  <w:name w:val=""/>
                  <w:enabled/>
                  <w:calcOnExit w:val="0"/>
                  <w:textInput/>
                </w:ffData>
              </w:fldChar>
            </w:r>
            <w:r w:rsidR="00220442" w:rsidRPr="00D62796">
              <w:rPr>
                <w:rFonts w:ascii="Arial" w:hAnsi="Arial" w:cs="Arial"/>
                <w:sz w:val="20"/>
                <w:szCs w:val="20"/>
                <w:u w:val="single"/>
              </w:rPr>
              <w:instrText xml:space="preserve"> FORMTEXT </w:instrText>
            </w:r>
            <w:r w:rsidR="00220442" w:rsidRPr="00D62796">
              <w:rPr>
                <w:rFonts w:ascii="Arial" w:hAnsi="Arial" w:cs="Arial"/>
                <w:sz w:val="20"/>
                <w:szCs w:val="20"/>
                <w:u w:val="single"/>
              </w:rPr>
            </w:r>
            <w:r w:rsidR="00220442" w:rsidRPr="00D62796">
              <w:rPr>
                <w:rFonts w:ascii="Arial" w:hAnsi="Arial" w:cs="Arial"/>
                <w:sz w:val="20"/>
                <w:szCs w:val="20"/>
                <w:u w:val="single"/>
              </w:rPr>
              <w:fldChar w:fldCharType="separate"/>
            </w:r>
            <w:r w:rsidR="00AA2A2A">
              <w:rPr>
                <w:rFonts w:ascii="Arial" w:hAnsi="Arial" w:cs="Arial"/>
                <w:sz w:val="20"/>
                <w:szCs w:val="20"/>
                <w:u w:val="single"/>
              </w:rPr>
              <w:t>The water quality and daily E. Coli CFU information as it pertains to the Frey Branch receiving waters can be fouind in the City's WWTP MOR's that are submitted to TDEC.</w:t>
            </w:r>
            <w:r w:rsidR="00220442" w:rsidRPr="00D62796">
              <w:rPr>
                <w:rFonts w:ascii="Arial" w:hAnsi="Arial" w:cs="Arial"/>
                <w:sz w:val="20"/>
                <w:szCs w:val="20"/>
                <w:u w:val="single"/>
              </w:rPr>
              <w:fldChar w:fldCharType="end"/>
            </w:r>
          </w:p>
          <w:p w:rsidR="0057554E" w:rsidRPr="0057554E" w:rsidRDefault="00220442" w:rsidP="0057554E">
            <w:pPr>
              <w:pStyle w:val="BodyTextIndent"/>
              <w:tabs>
                <w:tab w:val="left" w:pos="345"/>
              </w:tabs>
              <w:spacing w:before="60" w:after="60" w:line="276" w:lineRule="auto"/>
              <w:ind w:left="690" w:hanging="690"/>
              <w:outlineLvl w:val="0"/>
              <w:rPr>
                <w:rFonts w:ascii="Arial" w:hAnsi="Arial" w:cs="Arial"/>
                <w:sz w:val="20"/>
                <w:szCs w:val="20"/>
                <w:u w:val="single"/>
              </w:rPr>
            </w:pPr>
            <w:r>
              <w:rPr>
                <w:rFonts w:ascii="Arial" w:hAnsi="Arial" w:cs="Arial"/>
                <w:sz w:val="20"/>
                <w:szCs w:val="20"/>
              </w:rPr>
              <w:t xml:space="preserve">    B.     Summarize any non-analytical monitoring activities (e.g., </w:t>
            </w:r>
            <w:r w:rsidR="0057554E">
              <w:rPr>
                <w:rFonts w:ascii="Arial" w:hAnsi="Arial" w:cs="Arial"/>
                <w:sz w:val="20"/>
                <w:szCs w:val="20"/>
              </w:rPr>
              <w:t>planning, collection</w:t>
            </w:r>
            <w:r>
              <w:rPr>
                <w:rFonts w:ascii="Arial" w:hAnsi="Arial" w:cs="Arial"/>
                <w:sz w:val="20"/>
                <w:szCs w:val="20"/>
              </w:rPr>
              <w:t>, evaluation</w:t>
            </w:r>
            <w:r w:rsidR="0057554E">
              <w:rPr>
                <w:rFonts w:ascii="Arial" w:hAnsi="Arial" w:cs="Arial"/>
                <w:sz w:val="20"/>
                <w:szCs w:val="20"/>
              </w:rPr>
              <w:t xml:space="preserve"> of results</w:t>
            </w:r>
            <w:r>
              <w:rPr>
                <w:rFonts w:ascii="Arial" w:hAnsi="Arial" w:cs="Arial"/>
                <w:sz w:val="20"/>
                <w:szCs w:val="20"/>
              </w:rPr>
              <w:t xml:space="preserve">) performed during this reporting period.  </w:t>
            </w:r>
            <w:r w:rsidRPr="00D62796">
              <w:rPr>
                <w:rFonts w:ascii="Arial" w:hAnsi="Arial" w:cs="Arial"/>
                <w:sz w:val="20"/>
                <w:szCs w:val="20"/>
                <w:u w:val="single"/>
              </w:rPr>
              <w:fldChar w:fldCharType="begin">
                <w:ffData>
                  <w:name w:val=""/>
                  <w:enabled/>
                  <w:calcOnExit w:val="0"/>
                  <w:textInput/>
                </w:ffData>
              </w:fldChar>
            </w:r>
            <w:r w:rsidRPr="00D62796">
              <w:rPr>
                <w:rFonts w:ascii="Arial" w:hAnsi="Arial" w:cs="Arial"/>
                <w:sz w:val="20"/>
                <w:szCs w:val="20"/>
                <w:u w:val="single"/>
              </w:rPr>
              <w:instrText xml:space="preserve"> FORMTEXT </w:instrText>
            </w:r>
            <w:r w:rsidRPr="00D62796">
              <w:rPr>
                <w:rFonts w:ascii="Arial" w:hAnsi="Arial" w:cs="Arial"/>
                <w:sz w:val="20"/>
                <w:szCs w:val="20"/>
                <w:u w:val="single"/>
              </w:rPr>
            </w:r>
            <w:r w:rsidRPr="00D62796">
              <w:rPr>
                <w:rFonts w:ascii="Arial" w:hAnsi="Arial" w:cs="Arial"/>
                <w:sz w:val="20"/>
                <w:szCs w:val="20"/>
                <w:u w:val="single"/>
              </w:rPr>
              <w:fldChar w:fldCharType="separate"/>
            </w:r>
            <w:r w:rsidR="00221E2E">
              <w:rPr>
                <w:rFonts w:ascii="Arial" w:hAnsi="Arial" w:cs="Arial"/>
                <w:noProof/>
                <w:sz w:val="20"/>
                <w:szCs w:val="20"/>
                <w:u w:val="single"/>
              </w:rPr>
              <w:t>N</w:t>
            </w:r>
            <w:r w:rsidR="00001067">
              <w:rPr>
                <w:rFonts w:ascii="Arial" w:hAnsi="Arial" w:cs="Arial"/>
                <w:noProof/>
                <w:sz w:val="20"/>
                <w:szCs w:val="20"/>
                <w:u w:val="single"/>
              </w:rPr>
              <w:t>/A</w:t>
            </w:r>
            <w:r w:rsidRPr="00D62796">
              <w:rPr>
                <w:rFonts w:ascii="Arial" w:hAnsi="Arial" w:cs="Arial"/>
                <w:sz w:val="20"/>
                <w:szCs w:val="20"/>
                <w:u w:val="single"/>
              </w:rPr>
              <w:fldChar w:fldCharType="end"/>
            </w:r>
          </w:p>
        </w:tc>
      </w:tr>
      <w:tr w:rsidR="0057554E" w:rsidRPr="00D62796" w:rsidTr="0057554E">
        <w:trPr>
          <w:gridAfter w:val="1"/>
          <w:wAfter w:w="37" w:type="pct"/>
          <w:cantSplit/>
          <w:trHeight w:val="243"/>
        </w:trPr>
        <w:tc>
          <w:tcPr>
            <w:tcW w:w="3962" w:type="pct"/>
          </w:tcPr>
          <w:p w:rsidR="0057554E" w:rsidRPr="00D62796" w:rsidRDefault="0057554E" w:rsidP="00A805FE">
            <w:pPr>
              <w:pStyle w:val="BodyTextIndent"/>
              <w:spacing w:before="60" w:after="60" w:line="276" w:lineRule="auto"/>
              <w:ind w:left="720" w:hanging="720"/>
              <w:outlineLvl w:val="0"/>
              <w:rPr>
                <w:rFonts w:ascii="Arial" w:hAnsi="Arial" w:cs="Arial"/>
                <w:sz w:val="20"/>
                <w:szCs w:val="20"/>
              </w:rPr>
            </w:pPr>
            <w:r w:rsidRPr="00D62796">
              <w:rPr>
                <w:rFonts w:ascii="Arial" w:hAnsi="Arial" w:cs="Arial"/>
                <w:sz w:val="20"/>
                <w:szCs w:val="20"/>
              </w:rPr>
              <w:t xml:space="preserve">   </w:t>
            </w:r>
            <w:r w:rsidR="00BE2EC4">
              <w:rPr>
                <w:rFonts w:ascii="Arial" w:hAnsi="Arial" w:cs="Arial"/>
                <w:sz w:val="20"/>
                <w:szCs w:val="20"/>
              </w:rPr>
              <w:t xml:space="preserve"> </w:t>
            </w:r>
            <w:r>
              <w:rPr>
                <w:rFonts w:ascii="Arial" w:hAnsi="Arial" w:cs="Arial"/>
                <w:sz w:val="20"/>
                <w:szCs w:val="20"/>
              </w:rPr>
              <w:t>C</w:t>
            </w:r>
            <w:r w:rsidRPr="00D62796">
              <w:rPr>
                <w:rFonts w:ascii="Arial" w:hAnsi="Arial" w:cs="Arial"/>
                <w:sz w:val="20"/>
                <w:szCs w:val="20"/>
              </w:rPr>
              <w:t>.</w:t>
            </w:r>
            <w:r w:rsidRPr="00D62796">
              <w:rPr>
                <w:rFonts w:ascii="Arial" w:hAnsi="Arial" w:cs="Arial"/>
                <w:sz w:val="20"/>
                <w:szCs w:val="20"/>
              </w:rPr>
              <w:tab/>
            </w:r>
            <w:r w:rsidR="00A805FE" w:rsidRPr="00D62796">
              <w:rPr>
                <w:rFonts w:ascii="Arial" w:hAnsi="Arial" w:cs="Arial"/>
                <w:sz w:val="20"/>
                <w:szCs w:val="20"/>
              </w:rPr>
              <w:t xml:space="preserve">If applicable, </w:t>
            </w:r>
            <w:r w:rsidR="00A805FE">
              <w:rPr>
                <w:rFonts w:ascii="Arial" w:hAnsi="Arial" w:cs="Arial"/>
                <w:sz w:val="20"/>
                <w:szCs w:val="20"/>
              </w:rPr>
              <w:t>are monitoring records for activities performed during this reporting period</w:t>
            </w:r>
            <w:r w:rsidR="00A805FE" w:rsidRPr="00D62796">
              <w:rPr>
                <w:rFonts w:ascii="Arial" w:hAnsi="Arial" w:cs="Arial"/>
                <w:sz w:val="20"/>
                <w:szCs w:val="20"/>
              </w:rPr>
              <w:t xml:space="preserve"> submitted with this report</w:t>
            </w:r>
            <w:r>
              <w:rPr>
                <w:rFonts w:ascii="Arial" w:hAnsi="Arial" w:cs="Arial"/>
                <w:sz w:val="20"/>
                <w:szCs w:val="20"/>
              </w:rPr>
              <w:t>.</w:t>
            </w:r>
          </w:p>
        </w:tc>
        <w:tc>
          <w:tcPr>
            <w:tcW w:w="1000" w:type="pct"/>
            <w:vAlign w:val="center"/>
          </w:tcPr>
          <w:p w:rsidR="0057554E" w:rsidRPr="00D62796" w:rsidRDefault="0057554E" w:rsidP="008A56A2">
            <w:pPr>
              <w:pStyle w:val="BodyText"/>
              <w:spacing w:before="60" w:after="60" w:line="276" w:lineRule="auto"/>
              <w:ind w:left="223" w:right="90"/>
              <w:outlineLvl w:val="0"/>
              <w:rPr>
                <w:rFonts w:ascii="Arial" w:hAnsi="Arial" w:cs="Arial"/>
                <w:sz w:val="20"/>
                <w:szCs w:val="20"/>
              </w:rPr>
            </w:pPr>
            <w:r w:rsidRPr="00D62796">
              <w:rPr>
                <w:rFonts w:ascii="Arial" w:hAnsi="Arial" w:cs="Arial"/>
                <w:sz w:val="20"/>
                <w:szCs w:val="20"/>
              </w:rPr>
              <w:fldChar w:fldCharType="begin">
                <w:ffData>
                  <w:name w:val="Check6"/>
                  <w:enabled/>
                  <w:calcOnExit w:val="0"/>
                  <w:checkBox>
                    <w:size w:val="18"/>
                    <w:default w:val="0"/>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Yes</w:t>
            </w:r>
            <w:r w:rsidRPr="00D62796">
              <w:rPr>
                <w:rFonts w:ascii="Arial" w:hAnsi="Arial" w:cs="Arial"/>
                <w:sz w:val="20"/>
                <w:szCs w:val="20"/>
              </w:rPr>
              <w:tab/>
            </w:r>
            <w:r w:rsidRPr="00D62796">
              <w:rPr>
                <w:rFonts w:ascii="Arial" w:hAnsi="Arial" w:cs="Arial"/>
                <w:sz w:val="20"/>
                <w:szCs w:val="20"/>
              </w:rPr>
              <w:fldChar w:fldCharType="begin">
                <w:ffData>
                  <w:name w:val="Check6"/>
                  <w:enabled/>
                  <w:calcOnExit w:val="0"/>
                  <w:checkBox>
                    <w:size w:val="18"/>
                    <w:default w:val="0"/>
                    <w:checked/>
                  </w:checkBox>
                </w:ffData>
              </w:fldChar>
            </w:r>
            <w:r w:rsidRPr="00D62796">
              <w:rPr>
                <w:rFonts w:ascii="Arial" w:hAnsi="Arial" w:cs="Arial"/>
                <w:sz w:val="20"/>
                <w:szCs w:val="20"/>
              </w:rPr>
              <w:instrText xml:space="preserve"> FORMCHECKBOX </w:instrText>
            </w:r>
            <w:r w:rsidR="00A566D2">
              <w:rPr>
                <w:rFonts w:ascii="Arial" w:hAnsi="Arial" w:cs="Arial"/>
                <w:sz w:val="20"/>
                <w:szCs w:val="20"/>
              </w:rPr>
            </w:r>
            <w:r w:rsidR="00A566D2">
              <w:rPr>
                <w:rFonts w:ascii="Arial" w:hAnsi="Arial" w:cs="Arial"/>
                <w:sz w:val="20"/>
                <w:szCs w:val="20"/>
              </w:rPr>
              <w:fldChar w:fldCharType="separate"/>
            </w:r>
            <w:r w:rsidRPr="00D62796">
              <w:rPr>
                <w:rFonts w:ascii="Arial" w:hAnsi="Arial" w:cs="Arial"/>
                <w:sz w:val="20"/>
                <w:szCs w:val="20"/>
              </w:rPr>
              <w:fldChar w:fldCharType="end"/>
            </w:r>
            <w:r w:rsidRPr="00D62796">
              <w:rPr>
                <w:rFonts w:ascii="Arial" w:hAnsi="Arial" w:cs="Arial"/>
                <w:sz w:val="20"/>
                <w:szCs w:val="20"/>
              </w:rPr>
              <w:t xml:space="preserve"> No</w:t>
            </w:r>
          </w:p>
        </w:tc>
      </w:tr>
    </w:tbl>
    <w:p w:rsidR="00B97E9D" w:rsidRPr="00D62796" w:rsidRDefault="00B97E9D" w:rsidP="003535CE">
      <w:pPr>
        <w:ind w:left="0"/>
        <w:outlineLvl w:val="0"/>
        <w:rPr>
          <w:rFonts w:ascii="Arial" w:hAnsi="Arial" w:cs="Arial"/>
          <w:smallCaps/>
          <w:sz w:val="20"/>
          <w:szCs w:val="20"/>
        </w:rPr>
      </w:pPr>
    </w:p>
    <w:p w:rsidR="00C10056" w:rsidRPr="00D62796" w:rsidRDefault="0018429D" w:rsidP="003535CE">
      <w:pPr>
        <w:ind w:left="0"/>
        <w:outlineLvl w:val="0"/>
        <w:rPr>
          <w:rFonts w:ascii="Arial" w:hAnsi="Arial" w:cs="Arial"/>
          <w:smallCaps/>
          <w:sz w:val="20"/>
          <w:szCs w:val="20"/>
        </w:rPr>
      </w:pPr>
      <w:r w:rsidRPr="00D62796">
        <w:rPr>
          <w:rFonts w:ascii="Arial" w:hAnsi="Arial" w:cs="Arial"/>
          <w:smallCaps/>
          <w:sz w:val="20"/>
          <w:szCs w:val="20"/>
        </w:rPr>
        <w:t>1</w:t>
      </w:r>
      <w:r w:rsidR="00BC746E">
        <w:rPr>
          <w:rFonts w:ascii="Arial" w:hAnsi="Arial" w:cs="Arial"/>
          <w:smallCaps/>
          <w:sz w:val="20"/>
          <w:szCs w:val="20"/>
        </w:rPr>
        <w:t xml:space="preserve">1.  </w:t>
      </w:r>
      <w:r w:rsidR="00C10056" w:rsidRPr="00BC746E">
        <w:rPr>
          <w:rFonts w:ascii="Arial" w:hAnsi="Arial" w:cs="Arial"/>
          <w:sz w:val="20"/>
          <w:szCs w:val="20"/>
          <w:u w:val="single"/>
        </w:rPr>
        <w:t>Certification</w:t>
      </w:r>
    </w:p>
    <w:tbl>
      <w:tblPr>
        <w:tblW w:w="4981" w:type="pct"/>
        <w:tblInd w:w="30" w:type="dxa"/>
        <w:tblBorders>
          <w:bottom w:val="single" w:sz="4" w:space="0" w:color="auto"/>
        </w:tblBorders>
        <w:tblLayout w:type="fixed"/>
        <w:tblCellMar>
          <w:left w:w="30" w:type="dxa"/>
          <w:right w:w="30" w:type="dxa"/>
        </w:tblCellMar>
        <w:tblLook w:val="01E0" w:firstRow="1" w:lastRow="1" w:firstColumn="1" w:lastColumn="1" w:noHBand="0" w:noVBand="0"/>
      </w:tblPr>
      <w:tblGrid>
        <w:gridCol w:w="2814"/>
        <w:gridCol w:w="1164"/>
        <w:gridCol w:w="3267"/>
        <w:gridCol w:w="1168"/>
        <w:gridCol w:w="1982"/>
        <w:gridCol w:w="424"/>
      </w:tblGrid>
      <w:tr w:rsidR="00C10056" w:rsidRPr="00D62796" w:rsidTr="00B80DD9">
        <w:trPr>
          <w:cantSplit/>
          <w:trHeight w:val="2048"/>
        </w:trPr>
        <w:tc>
          <w:tcPr>
            <w:tcW w:w="5000" w:type="pct"/>
            <w:gridSpan w:val="6"/>
            <w:tcMar>
              <w:top w:w="58" w:type="dxa"/>
            </w:tcMar>
          </w:tcPr>
          <w:p w:rsidR="00C10056" w:rsidRDefault="00C10056" w:rsidP="00B650D3">
            <w:pPr>
              <w:pStyle w:val="Title"/>
              <w:keepNext/>
              <w:spacing w:before="60" w:after="60" w:line="276" w:lineRule="auto"/>
              <w:ind w:left="240" w:right="72"/>
              <w:jc w:val="both"/>
              <w:rPr>
                <w:b w:val="0"/>
                <w:sz w:val="20"/>
                <w:szCs w:val="20"/>
              </w:rPr>
            </w:pPr>
            <w:r w:rsidRPr="00D62796">
              <w:rPr>
                <w:b w:val="0"/>
                <w:sz w:val="20"/>
                <w:szCs w:val="20"/>
              </w:rPr>
              <w:lastRenderedPageBreak/>
              <w:t>This report must be signed by a ranking elected official or by a duly authorized representative of that person. See signatory requirements in sub-part 6.7.2 of the permit.</w:t>
            </w:r>
          </w:p>
          <w:p w:rsidR="00BC746E" w:rsidRPr="00D62796" w:rsidRDefault="00BC746E" w:rsidP="00B650D3">
            <w:pPr>
              <w:pStyle w:val="Title"/>
              <w:keepNext/>
              <w:spacing w:before="60" w:after="60" w:line="276" w:lineRule="auto"/>
              <w:ind w:left="240" w:right="72"/>
              <w:jc w:val="both"/>
              <w:rPr>
                <w:b w:val="0"/>
                <w:sz w:val="20"/>
                <w:szCs w:val="20"/>
              </w:rPr>
            </w:pPr>
          </w:p>
          <w:p w:rsidR="00C10056" w:rsidRPr="00BC746E" w:rsidRDefault="00BC746E" w:rsidP="00B650D3">
            <w:pPr>
              <w:spacing w:before="60" w:after="60" w:line="276" w:lineRule="auto"/>
              <w:ind w:left="240" w:right="72"/>
              <w:rPr>
                <w:rFonts w:ascii="Arial" w:hAnsi="Arial" w:cs="Arial"/>
                <w:i/>
                <w:color w:val="000000"/>
                <w:sz w:val="20"/>
                <w:szCs w:val="20"/>
              </w:rPr>
            </w:pPr>
            <w:r w:rsidRPr="00BC746E">
              <w:rPr>
                <w:rFonts w:ascii="Arial" w:hAnsi="Arial" w:cs="Arial"/>
                <w:i/>
                <w:sz w:val="20"/>
                <w:szCs w:val="20"/>
              </w:rPr>
              <w:t>“</w:t>
            </w:r>
            <w:r w:rsidRPr="00BC746E">
              <w:rPr>
                <w:rFonts w:ascii="Arial" w:hAnsi="Arial" w:cs="Arial"/>
                <w:i/>
                <w:iCs/>
                <w:sz w:val="20"/>
                <w:szCs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sidRPr="00BC746E">
              <w:rPr>
                <w:rFonts w:ascii="Arial" w:hAnsi="Arial" w:cs="Arial"/>
                <w:i/>
                <w:sz w:val="20"/>
                <w:szCs w:val="20"/>
              </w:rPr>
              <w:t>”</w:t>
            </w:r>
          </w:p>
        </w:tc>
      </w:tr>
      <w:tr w:rsidR="00C10056" w:rsidRPr="00D62796">
        <w:trPr>
          <w:cantSplit/>
          <w:trHeight w:val="448"/>
        </w:trPr>
        <w:tc>
          <w:tcPr>
            <w:tcW w:w="1300" w:type="pct"/>
            <w:tcBorders>
              <w:bottom w:val="single" w:sz="4" w:space="0" w:color="auto"/>
            </w:tcBorders>
            <w:tcMar>
              <w:top w:w="58" w:type="dxa"/>
            </w:tcMar>
          </w:tcPr>
          <w:p w:rsidR="00C10056" w:rsidRDefault="00C10056">
            <w:pPr>
              <w:tabs>
                <w:tab w:val="right" w:leader="underscore" w:pos="3210"/>
                <w:tab w:val="left" w:pos="4263"/>
                <w:tab w:val="right" w:leader="underscore" w:pos="7170"/>
                <w:tab w:val="left" w:pos="8651"/>
                <w:tab w:val="right" w:leader="underscore" w:pos="10080"/>
              </w:tabs>
              <w:ind w:left="60" w:right="92"/>
              <w:rPr>
                <w:rFonts w:ascii="Arial" w:hAnsi="Arial" w:cs="Arial"/>
                <w:sz w:val="20"/>
                <w:szCs w:val="20"/>
              </w:rPr>
            </w:pPr>
          </w:p>
          <w:p w:rsidR="00BC746E" w:rsidRDefault="00BC746E">
            <w:pPr>
              <w:tabs>
                <w:tab w:val="right" w:leader="underscore" w:pos="3210"/>
                <w:tab w:val="left" w:pos="4263"/>
                <w:tab w:val="right" w:leader="underscore" w:pos="7170"/>
                <w:tab w:val="left" w:pos="8651"/>
                <w:tab w:val="right" w:leader="underscore" w:pos="10080"/>
              </w:tabs>
              <w:ind w:left="60" w:right="92"/>
              <w:rPr>
                <w:rFonts w:ascii="Arial" w:hAnsi="Arial" w:cs="Arial"/>
                <w:sz w:val="20"/>
                <w:szCs w:val="20"/>
              </w:rPr>
            </w:pPr>
          </w:p>
          <w:p w:rsidR="00BC746E" w:rsidRPr="002805BA" w:rsidRDefault="002805BA" w:rsidP="00755A1C">
            <w:pPr>
              <w:tabs>
                <w:tab w:val="right" w:leader="underscore" w:pos="3210"/>
                <w:tab w:val="left" w:pos="4263"/>
                <w:tab w:val="right" w:leader="underscore" w:pos="7170"/>
                <w:tab w:val="left" w:pos="8651"/>
                <w:tab w:val="right" w:leader="underscore" w:pos="10080"/>
              </w:tabs>
              <w:ind w:left="60" w:right="92"/>
              <w:rPr>
                <w:rFonts w:ascii="Arial" w:hAnsi="Arial" w:cs="Arial"/>
                <w:sz w:val="20"/>
                <w:szCs w:val="20"/>
              </w:rPr>
            </w:pPr>
            <w:r w:rsidRPr="002805BA">
              <w:rPr>
                <w:rFonts w:ascii="Arial" w:hAnsi="Arial" w:cs="Arial"/>
                <w:sz w:val="20"/>
                <w:szCs w:val="20"/>
              </w:rPr>
              <w:fldChar w:fldCharType="begin">
                <w:ffData>
                  <w:name w:val=""/>
                  <w:enabled/>
                  <w:calcOnExit w:val="0"/>
                  <w:textInput/>
                </w:ffData>
              </w:fldChar>
            </w:r>
            <w:r w:rsidRPr="002805BA">
              <w:rPr>
                <w:rFonts w:ascii="Arial" w:hAnsi="Arial" w:cs="Arial"/>
                <w:sz w:val="20"/>
                <w:szCs w:val="20"/>
              </w:rPr>
              <w:instrText xml:space="preserve"> FORMTEXT </w:instrText>
            </w:r>
            <w:r w:rsidRPr="002805BA">
              <w:rPr>
                <w:rFonts w:ascii="Arial" w:hAnsi="Arial" w:cs="Arial"/>
                <w:sz w:val="20"/>
                <w:szCs w:val="20"/>
              </w:rPr>
            </w:r>
            <w:r w:rsidRPr="002805BA">
              <w:rPr>
                <w:rFonts w:ascii="Arial" w:hAnsi="Arial" w:cs="Arial"/>
                <w:sz w:val="20"/>
                <w:szCs w:val="20"/>
              </w:rPr>
              <w:fldChar w:fldCharType="separate"/>
            </w:r>
            <w:r w:rsidRPr="002805BA">
              <w:rPr>
                <w:rFonts w:ascii="Arial" w:hAnsi="Arial" w:cs="Arial"/>
                <w:noProof/>
                <w:sz w:val="20"/>
                <w:szCs w:val="20"/>
              </w:rPr>
              <w:t> </w:t>
            </w:r>
            <w:r w:rsidRPr="002805BA">
              <w:rPr>
                <w:rFonts w:ascii="Arial" w:hAnsi="Arial" w:cs="Arial"/>
                <w:noProof/>
                <w:sz w:val="20"/>
                <w:szCs w:val="20"/>
              </w:rPr>
              <w:t> </w:t>
            </w:r>
            <w:r w:rsidRPr="002805BA">
              <w:rPr>
                <w:rFonts w:ascii="Arial" w:hAnsi="Arial" w:cs="Arial"/>
                <w:noProof/>
                <w:sz w:val="20"/>
                <w:szCs w:val="20"/>
              </w:rPr>
              <w:t> </w:t>
            </w:r>
            <w:r w:rsidRPr="002805BA">
              <w:rPr>
                <w:rFonts w:ascii="Arial" w:hAnsi="Arial" w:cs="Arial"/>
                <w:noProof/>
                <w:sz w:val="20"/>
                <w:szCs w:val="20"/>
              </w:rPr>
              <w:t> </w:t>
            </w:r>
            <w:r w:rsidRPr="002805BA">
              <w:rPr>
                <w:rFonts w:ascii="Arial" w:hAnsi="Arial" w:cs="Arial"/>
                <w:noProof/>
                <w:sz w:val="20"/>
                <w:szCs w:val="20"/>
              </w:rPr>
              <w:t> </w:t>
            </w:r>
            <w:r w:rsidRPr="002805BA">
              <w:rPr>
                <w:rFonts w:ascii="Arial" w:hAnsi="Arial" w:cs="Arial"/>
                <w:sz w:val="20"/>
                <w:szCs w:val="20"/>
              </w:rPr>
              <w:fldChar w:fldCharType="end"/>
            </w:r>
          </w:p>
        </w:tc>
        <w:tc>
          <w:tcPr>
            <w:tcW w:w="538" w:type="pct"/>
            <w:tcBorders>
              <w:bottom w:val="nil"/>
            </w:tcBorders>
          </w:tcPr>
          <w:p w:rsidR="00C10056" w:rsidRPr="00D62796" w:rsidRDefault="00C10056">
            <w:pPr>
              <w:tabs>
                <w:tab w:val="right" w:leader="underscore" w:pos="3210"/>
                <w:tab w:val="left" w:pos="4263"/>
                <w:tab w:val="right" w:leader="underscore" w:pos="7170"/>
                <w:tab w:val="left" w:pos="8651"/>
                <w:tab w:val="right" w:leader="underscore" w:pos="10080"/>
              </w:tabs>
              <w:ind w:left="0" w:right="92"/>
              <w:rPr>
                <w:rFonts w:ascii="Arial" w:hAnsi="Arial" w:cs="Arial"/>
                <w:sz w:val="20"/>
                <w:szCs w:val="20"/>
              </w:rPr>
            </w:pPr>
          </w:p>
        </w:tc>
        <w:tc>
          <w:tcPr>
            <w:tcW w:w="1510" w:type="pct"/>
            <w:tcBorders>
              <w:bottom w:val="single" w:sz="4" w:space="0" w:color="auto"/>
            </w:tcBorders>
          </w:tcPr>
          <w:p w:rsidR="00C10056" w:rsidRPr="00D62796" w:rsidRDefault="00C10056">
            <w:pPr>
              <w:tabs>
                <w:tab w:val="right" w:leader="underscore" w:pos="3210"/>
                <w:tab w:val="left" w:pos="4263"/>
                <w:tab w:val="right" w:leader="underscore" w:pos="7170"/>
                <w:tab w:val="left" w:pos="8651"/>
                <w:tab w:val="right" w:leader="underscore" w:pos="10080"/>
              </w:tabs>
              <w:ind w:left="5906"/>
              <w:rPr>
                <w:rFonts w:ascii="Arial" w:hAnsi="Arial" w:cs="Arial"/>
                <w:sz w:val="20"/>
                <w:szCs w:val="20"/>
              </w:rPr>
            </w:pPr>
          </w:p>
        </w:tc>
        <w:tc>
          <w:tcPr>
            <w:tcW w:w="540" w:type="pct"/>
            <w:tcBorders>
              <w:bottom w:val="nil"/>
            </w:tcBorders>
          </w:tcPr>
          <w:p w:rsidR="00C10056" w:rsidRPr="00D62796" w:rsidRDefault="00C10056">
            <w:pPr>
              <w:tabs>
                <w:tab w:val="right" w:leader="underscore" w:pos="3210"/>
                <w:tab w:val="left" w:pos="4263"/>
                <w:tab w:val="right" w:leader="underscore" w:pos="7170"/>
                <w:tab w:val="left" w:pos="8651"/>
                <w:tab w:val="right" w:leader="underscore" w:pos="10080"/>
              </w:tabs>
              <w:ind w:left="0"/>
              <w:rPr>
                <w:rFonts w:ascii="Arial" w:hAnsi="Arial" w:cs="Arial"/>
                <w:sz w:val="20"/>
                <w:szCs w:val="20"/>
              </w:rPr>
            </w:pPr>
          </w:p>
        </w:tc>
        <w:tc>
          <w:tcPr>
            <w:tcW w:w="916" w:type="pct"/>
            <w:tcBorders>
              <w:bottom w:val="single" w:sz="4" w:space="0" w:color="auto"/>
            </w:tcBorders>
          </w:tcPr>
          <w:p w:rsidR="00C10056" w:rsidRDefault="00C10056">
            <w:pPr>
              <w:tabs>
                <w:tab w:val="right" w:leader="underscore" w:pos="3210"/>
                <w:tab w:val="left" w:pos="4263"/>
                <w:tab w:val="right" w:leader="underscore" w:pos="7170"/>
                <w:tab w:val="left" w:pos="8651"/>
                <w:tab w:val="right" w:leader="underscore" w:pos="10080"/>
              </w:tabs>
              <w:ind w:left="0"/>
              <w:rPr>
                <w:rFonts w:ascii="Arial" w:hAnsi="Arial" w:cs="Arial"/>
                <w:sz w:val="20"/>
                <w:szCs w:val="20"/>
              </w:rPr>
            </w:pPr>
          </w:p>
          <w:p w:rsidR="002805BA" w:rsidRDefault="002805BA">
            <w:pPr>
              <w:tabs>
                <w:tab w:val="right" w:leader="underscore" w:pos="3210"/>
                <w:tab w:val="left" w:pos="4263"/>
                <w:tab w:val="right" w:leader="underscore" w:pos="7170"/>
                <w:tab w:val="left" w:pos="8651"/>
                <w:tab w:val="right" w:leader="underscore" w:pos="10080"/>
              </w:tabs>
              <w:ind w:left="0"/>
              <w:rPr>
                <w:rFonts w:ascii="Arial" w:hAnsi="Arial" w:cs="Arial"/>
                <w:sz w:val="20"/>
                <w:szCs w:val="20"/>
              </w:rPr>
            </w:pPr>
          </w:p>
          <w:p w:rsidR="002805BA" w:rsidRPr="002805BA" w:rsidRDefault="002805BA">
            <w:pPr>
              <w:tabs>
                <w:tab w:val="right" w:leader="underscore" w:pos="3210"/>
                <w:tab w:val="left" w:pos="4263"/>
                <w:tab w:val="right" w:leader="underscore" w:pos="7170"/>
                <w:tab w:val="left" w:pos="8651"/>
                <w:tab w:val="right" w:leader="underscore" w:pos="10080"/>
              </w:tabs>
              <w:ind w:left="0"/>
              <w:rPr>
                <w:rFonts w:ascii="Arial" w:hAnsi="Arial" w:cs="Arial"/>
                <w:sz w:val="20"/>
                <w:szCs w:val="20"/>
              </w:rPr>
            </w:pPr>
            <w:r w:rsidRPr="002805BA">
              <w:rPr>
                <w:rFonts w:ascii="Arial" w:hAnsi="Arial" w:cs="Arial"/>
                <w:sz w:val="20"/>
                <w:szCs w:val="20"/>
              </w:rPr>
              <w:fldChar w:fldCharType="begin">
                <w:ffData>
                  <w:name w:val=""/>
                  <w:enabled/>
                  <w:calcOnExit w:val="0"/>
                  <w:textInput/>
                </w:ffData>
              </w:fldChar>
            </w:r>
            <w:r w:rsidRPr="002805BA">
              <w:rPr>
                <w:rFonts w:ascii="Arial" w:hAnsi="Arial" w:cs="Arial"/>
                <w:sz w:val="20"/>
                <w:szCs w:val="20"/>
              </w:rPr>
              <w:instrText xml:space="preserve"> FORMTEXT </w:instrText>
            </w:r>
            <w:r w:rsidRPr="002805BA">
              <w:rPr>
                <w:rFonts w:ascii="Arial" w:hAnsi="Arial" w:cs="Arial"/>
                <w:sz w:val="20"/>
                <w:szCs w:val="20"/>
              </w:rPr>
            </w:r>
            <w:r w:rsidRPr="002805BA">
              <w:rPr>
                <w:rFonts w:ascii="Arial" w:hAnsi="Arial" w:cs="Arial"/>
                <w:sz w:val="20"/>
                <w:szCs w:val="20"/>
              </w:rPr>
              <w:fldChar w:fldCharType="separate"/>
            </w:r>
            <w:r w:rsidRPr="002805BA">
              <w:rPr>
                <w:rFonts w:ascii="Arial" w:hAnsi="Arial" w:cs="Arial"/>
                <w:noProof/>
                <w:sz w:val="20"/>
                <w:szCs w:val="20"/>
              </w:rPr>
              <w:t> </w:t>
            </w:r>
            <w:r w:rsidRPr="002805BA">
              <w:rPr>
                <w:rFonts w:ascii="Arial" w:hAnsi="Arial" w:cs="Arial"/>
                <w:noProof/>
                <w:sz w:val="20"/>
                <w:szCs w:val="20"/>
              </w:rPr>
              <w:t> </w:t>
            </w:r>
            <w:r w:rsidRPr="002805BA">
              <w:rPr>
                <w:rFonts w:ascii="Arial" w:hAnsi="Arial" w:cs="Arial"/>
                <w:noProof/>
                <w:sz w:val="20"/>
                <w:szCs w:val="20"/>
              </w:rPr>
              <w:t> </w:t>
            </w:r>
            <w:r w:rsidRPr="002805BA">
              <w:rPr>
                <w:rFonts w:ascii="Arial" w:hAnsi="Arial" w:cs="Arial"/>
                <w:noProof/>
                <w:sz w:val="20"/>
                <w:szCs w:val="20"/>
              </w:rPr>
              <w:t> </w:t>
            </w:r>
            <w:r w:rsidRPr="002805BA">
              <w:rPr>
                <w:rFonts w:ascii="Arial" w:hAnsi="Arial" w:cs="Arial"/>
                <w:noProof/>
                <w:sz w:val="20"/>
                <w:szCs w:val="20"/>
              </w:rPr>
              <w:t> </w:t>
            </w:r>
            <w:r w:rsidRPr="002805BA">
              <w:rPr>
                <w:rFonts w:ascii="Arial" w:hAnsi="Arial" w:cs="Arial"/>
                <w:sz w:val="20"/>
                <w:szCs w:val="20"/>
              </w:rPr>
              <w:fldChar w:fldCharType="end"/>
            </w:r>
          </w:p>
        </w:tc>
        <w:tc>
          <w:tcPr>
            <w:tcW w:w="196" w:type="pct"/>
            <w:tcBorders>
              <w:bottom w:val="nil"/>
            </w:tcBorders>
          </w:tcPr>
          <w:p w:rsidR="002805BA" w:rsidRPr="00D62796" w:rsidRDefault="002805BA">
            <w:pPr>
              <w:tabs>
                <w:tab w:val="right" w:leader="underscore" w:pos="3210"/>
                <w:tab w:val="left" w:pos="4263"/>
                <w:tab w:val="right" w:leader="underscore" w:pos="7170"/>
                <w:tab w:val="left" w:pos="8651"/>
                <w:tab w:val="right" w:leader="underscore" w:pos="10080"/>
              </w:tabs>
              <w:ind w:left="0"/>
              <w:rPr>
                <w:rFonts w:ascii="Arial" w:hAnsi="Arial" w:cs="Arial"/>
                <w:sz w:val="20"/>
                <w:szCs w:val="20"/>
              </w:rPr>
            </w:pPr>
          </w:p>
        </w:tc>
      </w:tr>
      <w:tr w:rsidR="00C10056" w:rsidRPr="00D62796">
        <w:trPr>
          <w:cantSplit/>
          <w:trHeight w:val="380"/>
        </w:trPr>
        <w:tc>
          <w:tcPr>
            <w:tcW w:w="1838" w:type="pct"/>
            <w:gridSpan w:val="2"/>
            <w:tcBorders>
              <w:bottom w:val="nil"/>
            </w:tcBorders>
            <w:tcMar>
              <w:top w:w="58" w:type="dxa"/>
            </w:tcMar>
          </w:tcPr>
          <w:p w:rsidR="00C10056" w:rsidRPr="00D62796" w:rsidRDefault="00C10056">
            <w:pPr>
              <w:tabs>
                <w:tab w:val="left" w:pos="4290"/>
                <w:tab w:val="left" w:pos="8651"/>
              </w:tabs>
              <w:ind w:left="60" w:right="92"/>
              <w:rPr>
                <w:rFonts w:ascii="Arial" w:hAnsi="Arial" w:cs="Arial"/>
                <w:sz w:val="20"/>
                <w:szCs w:val="20"/>
              </w:rPr>
            </w:pPr>
            <w:r w:rsidRPr="00D62796">
              <w:rPr>
                <w:rFonts w:ascii="Arial" w:hAnsi="Arial" w:cs="Arial"/>
                <w:sz w:val="20"/>
                <w:szCs w:val="20"/>
              </w:rPr>
              <w:t>Printed Name and Title</w:t>
            </w:r>
          </w:p>
        </w:tc>
        <w:tc>
          <w:tcPr>
            <w:tcW w:w="2050" w:type="pct"/>
            <w:gridSpan w:val="2"/>
            <w:tcBorders>
              <w:bottom w:val="nil"/>
            </w:tcBorders>
          </w:tcPr>
          <w:p w:rsidR="00C10056" w:rsidRPr="00D62796" w:rsidRDefault="00C10056">
            <w:pPr>
              <w:tabs>
                <w:tab w:val="left" w:pos="4290"/>
                <w:tab w:val="left" w:pos="8651"/>
              </w:tabs>
              <w:ind w:left="26"/>
              <w:rPr>
                <w:rFonts w:ascii="Arial" w:hAnsi="Arial" w:cs="Arial"/>
                <w:sz w:val="20"/>
                <w:szCs w:val="20"/>
              </w:rPr>
            </w:pPr>
            <w:r w:rsidRPr="00D62796">
              <w:rPr>
                <w:rFonts w:ascii="Arial" w:hAnsi="Arial" w:cs="Arial"/>
                <w:sz w:val="20"/>
                <w:szCs w:val="20"/>
              </w:rPr>
              <w:t>Signature</w:t>
            </w:r>
          </w:p>
        </w:tc>
        <w:tc>
          <w:tcPr>
            <w:tcW w:w="1112" w:type="pct"/>
            <w:gridSpan w:val="2"/>
            <w:tcBorders>
              <w:bottom w:val="nil"/>
            </w:tcBorders>
          </w:tcPr>
          <w:p w:rsidR="00C10056" w:rsidRPr="00D62796" w:rsidRDefault="00C10056">
            <w:pPr>
              <w:tabs>
                <w:tab w:val="left" w:pos="4290"/>
                <w:tab w:val="left" w:pos="8651"/>
              </w:tabs>
              <w:ind w:left="17"/>
              <w:rPr>
                <w:rFonts w:ascii="Arial" w:hAnsi="Arial" w:cs="Arial"/>
                <w:sz w:val="20"/>
                <w:szCs w:val="20"/>
              </w:rPr>
            </w:pPr>
            <w:r w:rsidRPr="00D62796">
              <w:rPr>
                <w:rFonts w:ascii="Arial" w:hAnsi="Arial" w:cs="Arial"/>
                <w:sz w:val="20"/>
                <w:szCs w:val="20"/>
              </w:rPr>
              <w:t>Date</w:t>
            </w:r>
          </w:p>
        </w:tc>
      </w:tr>
    </w:tbl>
    <w:p w:rsidR="00C10056" w:rsidRDefault="00C10056">
      <w:pPr>
        <w:rPr>
          <w:rFonts w:ascii="Arial" w:hAnsi="Arial" w:cs="Arial"/>
          <w:sz w:val="20"/>
          <w:szCs w:val="20"/>
        </w:rPr>
      </w:pPr>
    </w:p>
    <w:p w:rsidR="002805BA" w:rsidRPr="00D62796" w:rsidRDefault="002805BA">
      <w:pPr>
        <w:rPr>
          <w:rFonts w:ascii="Arial" w:hAnsi="Arial" w:cs="Arial"/>
          <w:sz w:val="20"/>
          <w:szCs w:val="20"/>
        </w:rPr>
      </w:pPr>
    </w:p>
    <w:p w:rsidR="00C10056" w:rsidRPr="00D62796" w:rsidRDefault="00C10056">
      <w:pPr>
        <w:ind w:left="90"/>
        <w:rPr>
          <w:rFonts w:ascii="Arial" w:hAnsi="Arial" w:cs="Arial"/>
          <w:sz w:val="20"/>
          <w:szCs w:val="20"/>
        </w:rPr>
      </w:pPr>
      <w:r w:rsidRPr="00D62796">
        <w:rPr>
          <w:rFonts w:ascii="Arial" w:hAnsi="Arial" w:cs="Arial"/>
          <w:sz w:val="20"/>
          <w:szCs w:val="20"/>
        </w:rPr>
        <w:t xml:space="preserve">Annual reports must be submitted </w:t>
      </w:r>
      <w:r w:rsidR="00565EE3" w:rsidRPr="00D62796">
        <w:rPr>
          <w:rFonts w:ascii="Arial" w:hAnsi="Arial" w:cs="Arial"/>
          <w:sz w:val="20"/>
          <w:szCs w:val="20"/>
        </w:rPr>
        <w:t>by September 30 of each calendar year (</w:t>
      </w:r>
      <w:r w:rsidR="00B80DD9" w:rsidRPr="00D62796">
        <w:rPr>
          <w:rFonts w:ascii="Arial" w:hAnsi="Arial" w:cs="Arial"/>
          <w:sz w:val="20"/>
          <w:szCs w:val="20"/>
        </w:rPr>
        <w:t xml:space="preserve">Section </w:t>
      </w:r>
      <w:r w:rsidRPr="00D62796">
        <w:rPr>
          <w:rFonts w:ascii="Arial" w:hAnsi="Arial" w:cs="Arial"/>
          <w:sz w:val="20"/>
          <w:szCs w:val="20"/>
        </w:rPr>
        <w:t>5.4</w:t>
      </w:r>
      <w:r w:rsidR="00565EE3" w:rsidRPr="00D62796">
        <w:rPr>
          <w:rFonts w:ascii="Arial" w:hAnsi="Arial" w:cs="Arial"/>
          <w:sz w:val="20"/>
          <w:szCs w:val="20"/>
        </w:rPr>
        <w:t xml:space="preserve">) </w:t>
      </w:r>
      <w:r w:rsidRPr="00D62796">
        <w:rPr>
          <w:rFonts w:ascii="Arial" w:hAnsi="Arial" w:cs="Arial"/>
          <w:sz w:val="20"/>
          <w:szCs w:val="20"/>
        </w:rPr>
        <w:t>to the appropriate Environmental Field O</w:t>
      </w:r>
      <w:r w:rsidR="00565EE3" w:rsidRPr="00D62796">
        <w:rPr>
          <w:rFonts w:ascii="Arial" w:hAnsi="Arial" w:cs="Arial"/>
          <w:sz w:val="20"/>
          <w:szCs w:val="20"/>
        </w:rPr>
        <w:t>ffice (EFO)</w:t>
      </w:r>
      <w:r w:rsidRPr="00D62796">
        <w:rPr>
          <w:rFonts w:ascii="Arial" w:hAnsi="Arial" w:cs="Arial"/>
          <w:sz w:val="20"/>
          <w:szCs w:val="20"/>
        </w:rPr>
        <w:t xml:space="preserve">, </w:t>
      </w:r>
      <w:r w:rsidR="00565EE3" w:rsidRPr="00D62796">
        <w:rPr>
          <w:rFonts w:ascii="Arial" w:hAnsi="Arial" w:cs="Arial"/>
          <w:sz w:val="20"/>
          <w:szCs w:val="20"/>
        </w:rPr>
        <w:t>identified</w:t>
      </w:r>
      <w:r w:rsidRPr="00D62796">
        <w:rPr>
          <w:rFonts w:ascii="Arial" w:hAnsi="Arial" w:cs="Arial"/>
          <w:sz w:val="20"/>
          <w:szCs w:val="20"/>
        </w:rPr>
        <w:t xml:space="preserve"> in the table below:</w:t>
      </w:r>
    </w:p>
    <w:p w:rsidR="00C10056" w:rsidRDefault="00C10056">
      <w:pPr>
        <w:ind w:left="90"/>
        <w:rPr>
          <w:rFonts w:ascii="Arial" w:hAnsi="Arial" w:cs="Arial"/>
          <w:sz w:val="20"/>
          <w:szCs w:val="20"/>
        </w:rPr>
      </w:pPr>
    </w:p>
    <w:p w:rsidR="006E7150" w:rsidRPr="00D62796" w:rsidRDefault="006E7150">
      <w:pPr>
        <w:ind w:left="90"/>
        <w:rPr>
          <w:rFonts w:ascii="Arial" w:hAnsi="Arial" w:cs="Arial"/>
          <w:sz w:val="20"/>
          <w:szCs w:val="20"/>
        </w:rPr>
      </w:pPr>
    </w:p>
    <w:tbl>
      <w:tblPr>
        <w:tblW w:w="10420" w:type="dxa"/>
        <w:jc w:val="center"/>
        <w:tblBorders>
          <w:top w:val="double" w:sz="4" w:space="0" w:color="auto"/>
          <w:left w:val="double" w:sz="4" w:space="0" w:color="auto"/>
          <w:bottom w:val="double" w:sz="4" w:space="0" w:color="auto"/>
          <w:right w:val="double" w:sz="4" w:space="0" w:color="auto"/>
          <w:insideH w:val="dotted" w:sz="4" w:space="0" w:color="auto"/>
        </w:tblBorders>
        <w:tblLayout w:type="fixed"/>
        <w:tblLook w:val="0000" w:firstRow="0" w:lastRow="0" w:firstColumn="0" w:lastColumn="0" w:noHBand="0" w:noVBand="0"/>
      </w:tblPr>
      <w:tblGrid>
        <w:gridCol w:w="2089"/>
        <w:gridCol w:w="3240"/>
        <w:gridCol w:w="151"/>
        <w:gridCol w:w="1469"/>
        <w:gridCol w:w="1350"/>
        <w:gridCol w:w="2121"/>
      </w:tblGrid>
      <w:tr w:rsidR="00C10056" w:rsidRPr="00D62796">
        <w:trPr>
          <w:trHeight w:val="280"/>
          <w:jc w:val="center"/>
        </w:trPr>
        <w:tc>
          <w:tcPr>
            <w:tcW w:w="2089" w:type="dxa"/>
            <w:tcBorders>
              <w:top w:val="double" w:sz="4" w:space="0" w:color="auto"/>
              <w:bottom w:val="single" w:sz="4" w:space="0" w:color="auto"/>
            </w:tcBorders>
            <w:tcMar>
              <w:left w:w="115" w:type="dxa"/>
              <w:right w:w="115" w:type="dxa"/>
            </w:tcMar>
            <w:vAlign w:val="center"/>
          </w:tcPr>
          <w:p w:rsidR="00C10056" w:rsidRPr="00D62796" w:rsidRDefault="00C10056">
            <w:pPr>
              <w:ind w:left="116"/>
              <w:jc w:val="center"/>
              <w:rPr>
                <w:rFonts w:ascii="Arial" w:hAnsi="Arial" w:cs="Arial"/>
                <w:sz w:val="20"/>
                <w:szCs w:val="20"/>
              </w:rPr>
            </w:pPr>
            <w:r w:rsidRPr="00D62796">
              <w:rPr>
                <w:rFonts w:ascii="Arial" w:hAnsi="Arial" w:cs="Arial"/>
                <w:sz w:val="20"/>
                <w:szCs w:val="20"/>
              </w:rPr>
              <w:t>EFO</w:t>
            </w:r>
          </w:p>
        </w:tc>
        <w:tc>
          <w:tcPr>
            <w:tcW w:w="3240" w:type="dxa"/>
            <w:tcBorders>
              <w:top w:val="double" w:sz="4" w:space="0" w:color="auto"/>
              <w:bottom w:val="single" w:sz="4" w:space="0" w:color="auto"/>
            </w:tcBorders>
            <w:tcMar>
              <w:left w:w="115" w:type="dxa"/>
              <w:right w:w="115" w:type="dxa"/>
            </w:tcMar>
            <w:vAlign w:val="center"/>
          </w:tcPr>
          <w:p w:rsidR="00C10056" w:rsidRPr="00D62796" w:rsidRDefault="00C10056">
            <w:pPr>
              <w:ind w:left="72" w:right="230"/>
              <w:jc w:val="center"/>
              <w:rPr>
                <w:rFonts w:ascii="Arial" w:hAnsi="Arial" w:cs="Arial"/>
                <w:sz w:val="20"/>
                <w:szCs w:val="20"/>
              </w:rPr>
            </w:pPr>
            <w:r w:rsidRPr="00D62796">
              <w:rPr>
                <w:rFonts w:ascii="Arial" w:hAnsi="Arial" w:cs="Arial"/>
                <w:sz w:val="20"/>
                <w:szCs w:val="20"/>
              </w:rPr>
              <w:t>Street Address</w:t>
            </w:r>
          </w:p>
        </w:tc>
        <w:tc>
          <w:tcPr>
            <w:tcW w:w="1620" w:type="dxa"/>
            <w:gridSpan w:val="2"/>
            <w:tcBorders>
              <w:top w:val="double" w:sz="4" w:space="0" w:color="auto"/>
              <w:bottom w:val="single" w:sz="4" w:space="0" w:color="auto"/>
            </w:tcBorders>
            <w:vAlign w:val="center"/>
          </w:tcPr>
          <w:p w:rsidR="00C10056" w:rsidRPr="00D62796" w:rsidRDefault="00C10056">
            <w:pPr>
              <w:ind w:left="115"/>
              <w:jc w:val="center"/>
              <w:rPr>
                <w:rFonts w:ascii="Arial" w:hAnsi="Arial" w:cs="Arial"/>
                <w:sz w:val="20"/>
                <w:szCs w:val="20"/>
              </w:rPr>
            </w:pPr>
            <w:r w:rsidRPr="00D62796">
              <w:rPr>
                <w:rFonts w:ascii="Arial" w:hAnsi="Arial" w:cs="Arial"/>
                <w:sz w:val="20"/>
                <w:szCs w:val="20"/>
              </w:rPr>
              <w:t>City</w:t>
            </w:r>
          </w:p>
        </w:tc>
        <w:tc>
          <w:tcPr>
            <w:tcW w:w="1350" w:type="dxa"/>
            <w:tcBorders>
              <w:top w:val="double" w:sz="4" w:space="0" w:color="auto"/>
              <w:bottom w:val="single" w:sz="4" w:space="0" w:color="auto"/>
            </w:tcBorders>
            <w:tcMar>
              <w:left w:w="115" w:type="dxa"/>
              <w:right w:w="115" w:type="dxa"/>
            </w:tcMar>
            <w:vAlign w:val="center"/>
          </w:tcPr>
          <w:p w:rsidR="00C10056" w:rsidRPr="00D62796" w:rsidRDefault="00C10056">
            <w:pPr>
              <w:ind w:left="0"/>
              <w:jc w:val="center"/>
              <w:rPr>
                <w:rFonts w:ascii="Arial" w:hAnsi="Arial" w:cs="Arial"/>
                <w:sz w:val="20"/>
                <w:szCs w:val="20"/>
              </w:rPr>
            </w:pPr>
            <w:r w:rsidRPr="00D62796">
              <w:rPr>
                <w:rFonts w:ascii="Arial" w:hAnsi="Arial" w:cs="Arial"/>
                <w:sz w:val="20"/>
                <w:szCs w:val="20"/>
              </w:rPr>
              <w:t>Zip Code</w:t>
            </w:r>
          </w:p>
        </w:tc>
        <w:tc>
          <w:tcPr>
            <w:tcW w:w="2121" w:type="dxa"/>
            <w:tcBorders>
              <w:top w:val="double" w:sz="4" w:space="0" w:color="auto"/>
              <w:bottom w:val="single" w:sz="4" w:space="0" w:color="auto"/>
            </w:tcBorders>
            <w:tcMar>
              <w:left w:w="115" w:type="dxa"/>
              <w:right w:w="115" w:type="dxa"/>
            </w:tcMar>
            <w:vAlign w:val="center"/>
          </w:tcPr>
          <w:p w:rsidR="00C10056" w:rsidRPr="00D62796" w:rsidRDefault="00C10056">
            <w:pPr>
              <w:ind w:left="155"/>
              <w:jc w:val="center"/>
              <w:rPr>
                <w:rFonts w:ascii="Arial" w:hAnsi="Arial" w:cs="Arial"/>
                <w:sz w:val="20"/>
                <w:szCs w:val="20"/>
              </w:rPr>
            </w:pPr>
            <w:r w:rsidRPr="00D62796">
              <w:rPr>
                <w:rFonts w:ascii="Arial" w:hAnsi="Arial" w:cs="Arial"/>
                <w:sz w:val="20"/>
                <w:szCs w:val="20"/>
              </w:rPr>
              <w:t>Telephone</w:t>
            </w:r>
          </w:p>
        </w:tc>
      </w:tr>
      <w:tr w:rsidR="00C10056" w:rsidRPr="00D62796" w:rsidTr="008414BB">
        <w:trPr>
          <w:trHeight w:val="280"/>
          <w:jc w:val="center"/>
        </w:trPr>
        <w:tc>
          <w:tcPr>
            <w:tcW w:w="2089" w:type="dxa"/>
            <w:tcBorders>
              <w:top w:val="single" w:sz="4" w:space="0" w:color="auto"/>
            </w:tcBorders>
            <w:tcMar>
              <w:left w:w="115" w:type="dxa"/>
              <w:right w:w="115" w:type="dxa"/>
            </w:tcMar>
            <w:vAlign w:val="center"/>
          </w:tcPr>
          <w:p w:rsidR="00C10056" w:rsidRPr="00D62796" w:rsidRDefault="00C10056">
            <w:pPr>
              <w:ind w:left="116"/>
              <w:rPr>
                <w:rFonts w:ascii="Arial" w:hAnsi="Arial" w:cs="Arial"/>
                <w:sz w:val="20"/>
                <w:szCs w:val="20"/>
              </w:rPr>
            </w:pPr>
            <w:r w:rsidRPr="00D62796">
              <w:rPr>
                <w:rFonts w:ascii="Arial" w:hAnsi="Arial" w:cs="Arial"/>
                <w:sz w:val="20"/>
                <w:szCs w:val="20"/>
              </w:rPr>
              <w:t>Chattanooga</w:t>
            </w:r>
          </w:p>
        </w:tc>
        <w:tc>
          <w:tcPr>
            <w:tcW w:w="3391" w:type="dxa"/>
            <w:gridSpan w:val="2"/>
            <w:tcBorders>
              <w:top w:val="single" w:sz="4" w:space="0" w:color="auto"/>
            </w:tcBorders>
            <w:tcMar>
              <w:left w:w="115" w:type="dxa"/>
              <w:right w:w="115" w:type="dxa"/>
            </w:tcMar>
            <w:vAlign w:val="center"/>
          </w:tcPr>
          <w:p w:rsidR="00C10056" w:rsidRPr="00D62796" w:rsidRDefault="008414BB" w:rsidP="008414BB">
            <w:pPr>
              <w:ind w:left="65"/>
              <w:rPr>
                <w:rFonts w:ascii="Arial" w:hAnsi="Arial" w:cs="Arial"/>
                <w:sz w:val="20"/>
                <w:szCs w:val="20"/>
              </w:rPr>
            </w:pPr>
            <w:r w:rsidRPr="008414BB">
              <w:rPr>
                <w:rFonts w:ascii="Arial" w:hAnsi="Arial" w:cs="Arial"/>
                <w:sz w:val="20"/>
                <w:szCs w:val="20"/>
              </w:rPr>
              <w:t>1301 Riverfront P</w:t>
            </w:r>
            <w:r>
              <w:rPr>
                <w:rFonts w:ascii="Arial" w:hAnsi="Arial" w:cs="Arial"/>
                <w:sz w:val="20"/>
                <w:szCs w:val="20"/>
              </w:rPr>
              <w:t>kw</w:t>
            </w:r>
            <w:r w:rsidRPr="008414BB">
              <w:rPr>
                <w:rFonts w:ascii="Arial" w:hAnsi="Arial" w:cs="Arial"/>
                <w:sz w:val="20"/>
                <w:szCs w:val="20"/>
              </w:rPr>
              <w:t>y, Suite 206</w:t>
            </w:r>
          </w:p>
        </w:tc>
        <w:tc>
          <w:tcPr>
            <w:tcW w:w="1469" w:type="dxa"/>
            <w:tcBorders>
              <w:top w:val="single" w:sz="4" w:space="0" w:color="auto"/>
            </w:tcBorders>
            <w:vAlign w:val="center"/>
          </w:tcPr>
          <w:p w:rsidR="00C10056" w:rsidRPr="00D62796" w:rsidRDefault="00C10056">
            <w:pPr>
              <w:ind w:left="77"/>
              <w:jc w:val="center"/>
              <w:rPr>
                <w:rFonts w:ascii="Arial" w:hAnsi="Arial" w:cs="Arial"/>
                <w:sz w:val="20"/>
                <w:szCs w:val="20"/>
              </w:rPr>
            </w:pPr>
            <w:r w:rsidRPr="00D62796">
              <w:rPr>
                <w:rFonts w:ascii="Arial" w:hAnsi="Arial" w:cs="Arial"/>
                <w:sz w:val="20"/>
                <w:szCs w:val="20"/>
              </w:rPr>
              <w:t>Chattanooga</w:t>
            </w:r>
          </w:p>
        </w:tc>
        <w:tc>
          <w:tcPr>
            <w:tcW w:w="1350" w:type="dxa"/>
            <w:tcBorders>
              <w:top w:val="single" w:sz="4" w:space="0" w:color="auto"/>
            </w:tcBorders>
            <w:tcMar>
              <w:left w:w="115" w:type="dxa"/>
              <w:right w:w="115" w:type="dxa"/>
            </w:tcMar>
            <w:vAlign w:val="center"/>
          </w:tcPr>
          <w:p w:rsidR="00C10056" w:rsidRPr="00D62796" w:rsidRDefault="00C10056">
            <w:pPr>
              <w:ind w:left="0"/>
              <w:jc w:val="center"/>
              <w:rPr>
                <w:rFonts w:ascii="Arial" w:hAnsi="Arial" w:cs="Arial"/>
                <w:sz w:val="20"/>
                <w:szCs w:val="20"/>
              </w:rPr>
            </w:pPr>
            <w:r w:rsidRPr="00D62796">
              <w:rPr>
                <w:rFonts w:ascii="Arial" w:hAnsi="Arial" w:cs="Arial"/>
                <w:sz w:val="20"/>
                <w:szCs w:val="20"/>
              </w:rPr>
              <w:t>37402</w:t>
            </w:r>
          </w:p>
        </w:tc>
        <w:tc>
          <w:tcPr>
            <w:tcW w:w="2121" w:type="dxa"/>
            <w:tcBorders>
              <w:top w:val="single" w:sz="4" w:space="0" w:color="auto"/>
            </w:tcBorders>
            <w:tcMar>
              <w:left w:w="115" w:type="dxa"/>
              <w:right w:w="115" w:type="dxa"/>
            </w:tcMar>
            <w:vAlign w:val="center"/>
          </w:tcPr>
          <w:p w:rsidR="00C10056" w:rsidRPr="00D62796" w:rsidRDefault="00C10056">
            <w:pPr>
              <w:ind w:left="155"/>
              <w:jc w:val="center"/>
              <w:rPr>
                <w:rFonts w:ascii="Arial" w:hAnsi="Arial" w:cs="Arial"/>
                <w:sz w:val="20"/>
                <w:szCs w:val="20"/>
              </w:rPr>
            </w:pPr>
            <w:r w:rsidRPr="00D62796">
              <w:rPr>
                <w:rFonts w:ascii="Arial" w:hAnsi="Arial" w:cs="Arial"/>
                <w:color w:val="000000"/>
                <w:sz w:val="20"/>
                <w:szCs w:val="20"/>
              </w:rPr>
              <w:t>(423) 634-5745</w:t>
            </w:r>
          </w:p>
        </w:tc>
      </w:tr>
      <w:tr w:rsidR="00C10056" w:rsidRPr="00D62796">
        <w:trPr>
          <w:trHeight w:val="280"/>
          <w:jc w:val="center"/>
        </w:trPr>
        <w:tc>
          <w:tcPr>
            <w:tcW w:w="2089" w:type="dxa"/>
            <w:tcMar>
              <w:left w:w="115" w:type="dxa"/>
              <w:right w:w="115" w:type="dxa"/>
            </w:tcMar>
            <w:vAlign w:val="center"/>
          </w:tcPr>
          <w:p w:rsidR="00C10056" w:rsidRPr="00D62796" w:rsidRDefault="00C10056">
            <w:pPr>
              <w:ind w:left="116"/>
              <w:rPr>
                <w:rFonts w:ascii="Arial" w:hAnsi="Arial" w:cs="Arial"/>
                <w:sz w:val="20"/>
                <w:szCs w:val="20"/>
              </w:rPr>
            </w:pPr>
            <w:r w:rsidRPr="00D62796">
              <w:rPr>
                <w:rFonts w:ascii="Arial" w:hAnsi="Arial" w:cs="Arial"/>
                <w:sz w:val="20"/>
                <w:szCs w:val="20"/>
              </w:rPr>
              <w:t>Columbia</w:t>
            </w:r>
          </w:p>
        </w:tc>
        <w:tc>
          <w:tcPr>
            <w:tcW w:w="3240" w:type="dxa"/>
            <w:tcMar>
              <w:left w:w="115" w:type="dxa"/>
              <w:right w:w="115" w:type="dxa"/>
            </w:tcMar>
            <w:vAlign w:val="center"/>
          </w:tcPr>
          <w:p w:rsidR="00C10056" w:rsidRPr="00D62796" w:rsidRDefault="00C10056">
            <w:pPr>
              <w:ind w:left="65"/>
              <w:rPr>
                <w:rFonts w:ascii="Arial" w:hAnsi="Arial" w:cs="Arial"/>
                <w:sz w:val="20"/>
                <w:szCs w:val="20"/>
              </w:rPr>
            </w:pPr>
            <w:r w:rsidRPr="00D62796">
              <w:rPr>
                <w:rFonts w:ascii="Arial" w:hAnsi="Arial" w:cs="Arial"/>
                <w:sz w:val="20"/>
                <w:szCs w:val="20"/>
              </w:rPr>
              <w:t>1421 Hampshire Pike</w:t>
            </w:r>
          </w:p>
        </w:tc>
        <w:tc>
          <w:tcPr>
            <w:tcW w:w="1620" w:type="dxa"/>
            <w:gridSpan w:val="2"/>
            <w:vAlign w:val="center"/>
          </w:tcPr>
          <w:p w:rsidR="00C10056" w:rsidRPr="00D62796" w:rsidRDefault="00C10056">
            <w:pPr>
              <w:ind w:left="77"/>
              <w:jc w:val="center"/>
              <w:rPr>
                <w:rFonts w:ascii="Arial" w:hAnsi="Arial" w:cs="Arial"/>
                <w:sz w:val="20"/>
                <w:szCs w:val="20"/>
              </w:rPr>
            </w:pPr>
            <w:r w:rsidRPr="00D62796">
              <w:rPr>
                <w:rFonts w:ascii="Arial" w:hAnsi="Arial" w:cs="Arial"/>
                <w:sz w:val="20"/>
                <w:szCs w:val="20"/>
              </w:rPr>
              <w:t>Columbia</w:t>
            </w:r>
          </w:p>
        </w:tc>
        <w:tc>
          <w:tcPr>
            <w:tcW w:w="1350" w:type="dxa"/>
            <w:tcMar>
              <w:left w:w="115" w:type="dxa"/>
              <w:right w:w="115" w:type="dxa"/>
            </w:tcMar>
            <w:vAlign w:val="center"/>
          </w:tcPr>
          <w:p w:rsidR="00C10056" w:rsidRPr="00D62796" w:rsidRDefault="00C10056">
            <w:pPr>
              <w:ind w:left="0"/>
              <w:jc w:val="center"/>
              <w:rPr>
                <w:rFonts w:ascii="Arial" w:hAnsi="Arial" w:cs="Arial"/>
                <w:sz w:val="20"/>
                <w:szCs w:val="20"/>
              </w:rPr>
            </w:pPr>
            <w:r w:rsidRPr="00D62796">
              <w:rPr>
                <w:rFonts w:ascii="Arial" w:hAnsi="Arial" w:cs="Arial"/>
                <w:sz w:val="20"/>
                <w:szCs w:val="20"/>
              </w:rPr>
              <w:t>38401</w:t>
            </w:r>
          </w:p>
        </w:tc>
        <w:tc>
          <w:tcPr>
            <w:tcW w:w="2121" w:type="dxa"/>
            <w:tcMar>
              <w:left w:w="115" w:type="dxa"/>
              <w:right w:w="115" w:type="dxa"/>
            </w:tcMar>
            <w:vAlign w:val="center"/>
          </w:tcPr>
          <w:p w:rsidR="00C10056" w:rsidRPr="00D62796" w:rsidRDefault="00C10056">
            <w:pPr>
              <w:ind w:left="155"/>
              <w:jc w:val="center"/>
              <w:rPr>
                <w:rFonts w:ascii="Arial" w:hAnsi="Arial" w:cs="Arial"/>
                <w:sz w:val="20"/>
                <w:szCs w:val="20"/>
              </w:rPr>
            </w:pPr>
            <w:r w:rsidRPr="00D62796">
              <w:rPr>
                <w:rFonts w:ascii="Arial" w:hAnsi="Arial" w:cs="Arial"/>
                <w:color w:val="000000"/>
                <w:sz w:val="20"/>
                <w:szCs w:val="20"/>
              </w:rPr>
              <w:t>(931) 380-3371</w:t>
            </w:r>
          </w:p>
        </w:tc>
      </w:tr>
      <w:tr w:rsidR="00C10056" w:rsidRPr="00D62796">
        <w:trPr>
          <w:trHeight w:val="280"/>
          <w:jc w:val="center"/>
        </w:trPr>
        <w:tc>
          <w:tcPr>
            <w:tcW w:w="2089" w:type="dxa"/>
            <w:tcMar>
              <w:left w:w="115" w:type="dxa"/>
              <w:right w:w="115" w:type="dxa"/>
            </w:tcMar>
            <w:vAlign w:val="center"/>
          </w:tcPr>
          <w:p w:rsidR="00C10056" w:rsidRPr="00D62796" w:rsidRDefault="00C10056">
            <w:pPr>
              <w:ind w:left="116"/>
              <w:rPr>
                <w:rFonts w:ascii="Arial" w:hAnsi="Arial" w:cs="Arial"/>
                <w:sz w:val="20"/>
                <w:szCs w:val="20"/>
              </w:rPr>
            </w:pPr>
            <w:r w:rsidRPr="00D62796">
              <w:rPr>
                <w:rFonts w:ascii="Arial" w:hAnsi="Arial" w:cs="Arial"/>
                <w:sz w:val="20"/>
                <w:szCs w:val="20"/>
              </w:rPr>
              <w:t>Cookeville</w:t>
            </w:r>
          </w:p>
        </w:tc>
        <w:tc>
          <w:tcPr>
            <w:tcW w:w="3240" w:type="dxa"/>
            <w:tcMar>
              <w:left w:w="115" w:type="dxa"/>
              <w:right w:w="115" w:type="dxa"/>
            </w:tcMar>
            <w:vAlign w:val="center"/>
          </w:tcPr>
          <w:p w:rsidR="00C10056" w:rsidRPr="00D62796" w:rsidRDefault="00C10056">
            <w:pPr>
              <w:ind w:left="65"/>
              <w:rPr>
                <w:rFonts w:ascii="Arial" w:hAnsi="Arial" w:cs="Arial"/>
                <w:sz w:val="20"/>
                <w:szCs w:val="20"/>
              </w:rPr>
            </w:pPr>
            <w:r w:rsidRPr="00D62796">
              <w:rPr>
                <w:rFonts w:ascii="Arial" w:hAnsi="Arial" w:cs="Arial"/>
                <w:sz w:val="20"/>
                <w:szCs w:val="20"/>
              </w:rPr>
              <w:t>1221 South Willow Ave.</w:t>
            </w:r>
          </w:p>
        </w:tc>
        <w:tc>
          <w:tcPr>
            <w:tcW w:w="1620" w:type="dxa"/>
            <w:gridSpan w:val="2"/>
            <w:vAlign w:val="center"/>
          </w:tcPr>
          <w:p w:rsidR="00C10056" w:rsidRPr="00D62796" w:rsidRDefault="00C10056">
            <w:pPr>
              <w:ind w:left="77"/>
              <w:jc w:val="center"/>
              <w:rPr>
                <w:rFonts w:ascii="Arial" w:hAnsi="Arial" w:cs="Arial"/>
                <w:sz w:val="20"/>
                <w:szCs w:val="20"/>
              </w:rPr>
            </w:pPr>
            <w:r w:rsidRPr="00D62796">
              <w:rPr>
                <w:rFonts w:ascii="Arial" w:hAnsi="Arial" w:cs="Arial"/>
                <w:sz w:val="20"/>
                <w:szCs w:val="20"/>
              </w:rPr>
              <w:t>Cookeville</w:t>
            </w:r>
          </w:p>
        </w:tc>
        <w:tc>
          <w:tcPr>
            <w:tcW w:w="1350" w:type="dxa"/>
            <w:tcMar>
              <w:left w:w="115" w:type="dxa"/>
              <w:right w:w="115" w:type="dxa"/>
            </w:tcMar>
            <w:vAlign w:val="center"/>
          </w:tcPr>
          <w:p w:rsidR="00C10056" w:rsidRPr="00D62796" w:rsidRDefault="00C10056">
            <w:pPr>
              <w:ind w:left="0"/>
              <w:jc w:val="center"/>
              <w:rPr>
                <w:rFonts w:ascii="Arial" w:hAnsi="Arial" w:cs="Arial"/>
                <w:sz w:val="20"/>
                <w:szCs w:val="20"/>
              </w:rPr>
            </w:pPr>
            <w:r w:rsidRPr="00D62796">
              <w:rPr>
                <w:rFonts w:ascii="Arial" w:hAnsi="Arial" w:cs="Arial"/>
                <w:sz w:val="20"/>
                <w:szCs w:val="20"/>
              </w:rPr>
              <w:t>38506</w:t>
            </w:r>
          </w:p>
        </w:tc>
        <w:tc>
          <w:tcPr>
            <w:tcW w:w="2121" w:type="dxa"/>
            <w:tcMar>
              <w:left w:w="115" w:type="dxa"/>
              <w:right w:w="115" w:type="dxa"/>
            </w:tcMar>
            <w:vAlign w:val="center"/>
          </w:tcPr>
          <w:p w:rsidR="00C10056" w:rsidRPr="00D62796" w:rsidRDefault="00C10056">
            <w:pPr>
              <w:ind w:left="155"/>
              <w:jc w:val="center"/>
              <w:rPr>
                <w:rFonts w:ascii="Arial" w:hAnsi="Arial" w:cs="Arial"/>
                <w:sz w:val="20"/>
                <w:szCs w:val="20"/>
              </w:rPr>
            </w:pPr>
            <w:r w:rsidRPr="00D62796">
              <w:rPr>
                <w:rFonts w:ascii="Arial" w:hAnsi="Arial" w:cs="Arial"/>
                <w:color w:val="000000"/>
                <w:sz w:val="20"/>
                <w:szCs w:val="20"/>
              </w:rPr>
              <w:t xml:space="preserve">(931) </w:t>
            </w:r>
            <w:r w:rsidR="00B650D3">
              <w:rPr>
                <w:rFonts w:ascii="Arial" w:hAnsi="Arial" w:cs="Arial"/>
                <w:color w:val="000000"/>
                <w:sz w:val="20"/>
                <w:szCs w:val="20"/>
              </w:rPr>
              <w:t>520</w:t>
            </w:r>
            <w:r w:rsidRPr="00D62796">
              <w:rPr>
                <w:rFonts w:ascii="Arial" w:hAnsi="Arial" w:cs="Arial"/>
                <w:color w:val="000000"/>
                <w:sz w:val="20"/>
                <w:szCs w:val="20"/>
              </w:rPr>
              <w:t>-</w:t>
            </w:r>
            <w:r w:rsidR="00B650D3">
              <w:rPr>
                <w:rFonts w:ascii="Arial" w:hAnsi="Arial" w:cs="Arial"/>
                <w:color w:val="000000"/>
                <w:sz w:val="20"/>
                <w:szCs w:val="20"/>
              </w:rPr>
              <w:t>6688</w:t>
            </w:r>
          </w:p>
        </w:tc>
      </w:tr>
      <w:tr w:rsidR="00C10056" w:rsidRPr="00D62796">
        <w:trPr>
          <w:trHeight w:val="280"/>
          <w:jc w:val="center"/>
        </w:trPr>
        <w:tc>
          <w:tcPr>
            <w:tcW w:w="2089" w:type="dxa"/>
            <w:tcMar>
              <w:left w:w="115" w:type="dxa"/>
              <w:right w:w="115" w:type="dxa"/>
            </w:tcMar>
            <w:vAlign w:val="center"/>
          </w:tcPr>
          <w:p w:rsidR="00C10056" w:rsidRPr="00D62796" w:rsidRDefault="00C10056">
            <w:pPr>
              <w:ind w:left="116"/>
              <w:rPr>
                <w:rFonts w:ascii="Arial" w:hAnsi="Arial" w:cs="Arial"/>
                <w:sz w:val="20"/>
                <w:szCs w:val="20"/>
              </w:rPr>
            </w:pPr>
            <w:r w:rsidRPr="00D62796">
              <w:rPr>
                <w:rFonts w:ascii="Arial" w:hAnsi="Arial" w:cs="Arial"/>
                <w:sz w:val="20"/>
                <w:szCs w:val="20"/>
              </w:rPr>
              <w:t>Jackson</w:t>
            </w:r>
          </w:p>
        </w:tc>
        <w:tc>
          <w:tcPr>
            <w:tcW w:w="3240" w:type="dxa"/>
            <w:tcMar>
              <w:left w:w="115" w:type="dxa"/>
              <w:right w:w="115" w:type="dxa"/>
            </w:tcMar>
            <w:vAlign w:val="center"/>
          </w:tcPr>
          <w:p w:rsidR="00C10056" w:rsidRPr="00D62796" w:rsidRDefault="00C10056">
            <w:pPr>
              <w:ind w:left="65"/>
              <w:rPr>
                <w:rFonts w:ascii="Arial" w:hAnsi="Arial" w:cs="Arial"/>
                <w:sz w:val="20"/>
                <w:szCs w:val="20"/>
              </w:rPr>
            </w:pPr>
            <w:r w:rsidRPr="00D62796">
              <w:rPr>
                <w:rFonts w:ascii="Arial" w:hAnsi="Arial" w:cs="Arial"/>
                <w:sz w:val="20"/>
                <w:szCs w:val="20"/>
              </w:rPr>
              <w:t>1625 Hollywood Drive</w:t>
            </w:r>
          </w:p>
        </w:tc>
        <w:tc>
          <w:tcPr>
            <w:tcW w:w="1620" w:type="dxa"/>
            <w:gridSpan w:val="2"/>
            <w:vAlign w:val="center"/>
          </w:tcPr>
          <w:p w:rsidR="00C10056" w:rsidRPr="00D62796" w:rsidRDefault="00C10056">
            <w:pPr>
              <w:ind w:left="77"/>
              <w:jc w:val="center"/>
              <w:rPr>
                <w:rFonts w:ascii="Arial" w:hAnsi="Arial" w:cs="Arial"/>
                <w:sz w:val="20"/>
                <w:szCs w:val="20"/>
              </w:rPr>
            </w:pPr>
            <w:r w:rsidRPr="00D62796">
              <w:rPr>
                <w:rFonts w:ascii="Arial" w:hAnsi="Arial" w:cs="Arial"/>
                <w:sz w:val="20"/>
                <w:szCs w:val="20"/>
              </w:rPr>
              <w:t>Jackson</w:t>
            </w:r>
          </w:p>
        </w:tc>
        <w:tc>
          <w:tcPr>
            <w:tcW w:w="1350" w:type="dxa"/>
            <w:tcMar>
              <w:left w:w="115" w:type="dxa"/>
              <w:right w:w="115" w:type="dxa"/>
            </w:tcMar>
            <w:vAlign w:val="center"/>
          </w:tcPr>
          <w:p w:rsidR="00C10056" w:rsidRPr="00D62796" w:rsidRDefault="00C10056">
            <w:pPr>
              <w:ind w:left="0"/>
              <w:jc w:val="center"/>
              <w:rPr>
                <w:rFonts w:ascii="Arial" w:hAnsi="Arial" w:cs="Arial"/>
                <w:sz w:val="20"/>
                <w:szCs w:val="20"/>
              </w:rPr>
            </w:pPr>
            <w:r w:rsidRPr="00D62796">
              <w:rPr>
                <w:rFonts w:ascii="Arial" w:hAnsi="Arial" w:cs="Arial"/>
                <w:sz w:val="20"/>
                <w:szCs w:val="20"/>
              </w:rPr>
              <w:t>38305</w:t>
            </w:r>
          </w:p>
        </w:tc>
        <w:tc>
          <w:tcPr>
            <w:tcW w:w="2121" w:type="dxa"/>
            <w:tcMar>
              <w:left w:w="115" w:type="dxa"/>
              <w:right w:w="115" w:type="dxa"/>
            </w:tcMar>
            <w:vAlign w:val="center"/>
          </w:tcPr>
          <w:p w:rsidR="00C10056" w:rsidRPr="00D62796" w:rsidRDefault="00C10056">
            <w:pPr>
              <w:ind w:left="155"/>
              <w:jc w:val="center"/>
              <w:rPr>
                <w:rFonts w:ascii="Arial" w:hAnsi="Arial" w:cs="Arial"/>
                <w:sz w:val="20"/>
                <w:szCs w:val="20"/>
              </w:rPr>
            </w:pPr>
            <w:r w:rsidRPr="00D62796">
              <w:rPr>
                <w:rFonts w:ascii="Arial" w:hAnsi="Arial" w:cs="Arial"/>
                <w:color w:val="000000"/>
                <w:sz w:val="20"/>
                <w:szCs w:val="20"/>
              </w:rPr>
              <w:t>(731) 512-1300</w:t>
            </w:r>
          </w:p>
        </w:tc>
      </w:tr>
      <w:tr w:rsidR="00C10056" w:rsidRPr="00D62796">
        <w:trPr>
          <w:trHeight w:val="280"/>
          <w:jc w:val="center"/>
        </w:trPr>
        <w:tc>
          <w:tcPr>
            <w:tcW w:w="2089" w:type="dxa"/>
            <w:tcMar>
              <w:left w:w="115" w:type="dxa"/>
              <w:right w:w="115" w:type="dxa"/>
            </w:tcMar>
            <w:vAlign w:val="center"/>
          </w:tcPr>
          <w:p w:rsidR="00C10056" w:rsidRPr="00D62796" w:rsidRDefault="00C10056">
            <w:pPr>
              <w:ind w:left="116"/>
              <w:rPr>
                <w:rFonts w:ascii="Arial" w:hAnsi="Arial" w:cs="Arial"/>
                <w:sz w:val="20"/>
                <w:szCs w:val="20"/>
              </w:rPr>
            </w:pPr>
            <w:r w:rsidRPr="00D62796">
              <w:rPr>
                <w:rFonts w:ascii="Arial" w:hAnsi="Arial" w:cs="Arial"/>
                <w:sz w:val="20"/>
                <w:szCs w:val="20"/>
              </w:rPr>
              <w:t>Johnson City</w:t>
            </w:r>
          </w:p>
        </w:tc>
        <w:tc>
          <w:tcPr>
            <w:tcW w:w="3240" w:type="dxa"/>
            <w:tcMar>
              <w:left w:w="115" w:type="dxa"/>
              <w:right w:w="115" w:type="dxa"/>
            </w:tcMar>
            <w:vAlign w:val="center"/>
          </w:tcPr>
          <w:p w:rsidR="00C10056" w:rsidRPr="00D62796" w:rsidRDefault="00C10056">
            <w:pPr>
              <w:ind w:left="65"/>
              <w:rPr>
                <w:rFonts w:ascii="Arial" w:hAnsi="Arial" w:cs="Arial"/>
                <w:sz w:val="20"/>
                <w:szCs w:val="20"/>
              </w:rPr>
            </w:pPr>
            <w:r w:rsidRPr="00D62796">
              <w:rPr>
                <w:rFonts w:ascii="Arial" w:hAnsi="Arial" w:cs="Arial"/>
                <w:sz w:val="20"/>
                <w:szCs w:val="20"/>
              </w:rPr>
              <w:t>2305 Silverdale Road</w:t>
            </w:r>
          </w:p>
        </w:tc>
        <w:tc>
          <w:tcPr>
            <w:tcW w:w="1620" w:type="dxa"/>
            <w:gridSpan w:val="2"/>
            <w:vAlign w:val="center"/>
          </w:tcPr>
          <w:p w:rsidR="00C10056" w:rsidRPr="00D62796" w:rsidRDefault="00C10056">
            <w:pPr>
              <w:ind w:left="77"/>
              <w:jc w:val="center"/>
              <w:rPr>
                <w:rFonts w:ascii="Arial" w:hAnsi="Arial" w:cs="Arial"/>
                <w:sz w:val="20"/>
                <w:szCs w:val="20"/>
              </w:rPr>
            </w:pPr>
            <w:r w:rsidRPr="00D62796">
              <w:rPr>
                <w:rFonts w:ascii="Arial" w:hAnsi="Arial" w:cs="Arial"/>
                <w:sz w:val="20"/>
                <w:szCs w:val="20"/>
              </w:rPr>
              <w:t>Johnson City</w:t>
            </w:r>
          </w:p>
        </w:tc>
        <w:tc>
          <w:tcPr>
            <w:tcW w:w="1350" w:type="dxa"/>
            <w:tcMar>
              <w:left w:w="115" w:type="dxa"/>
              <w:right w:w="115" w:type="dxa"/>
            </w:tcMar>
            <w:vAlign w:val="center"/>
          </w:tcPr>
          <w:p w:rsidR="00C10056" w:rsidRPr="00D62796" w:rsidRDefault="00C10056">
            <w:pPr>
              <w:ind w:left="0"/>
              <w:jc w:val="center"/>
              <w:rPr>
                <w:rFonts w:ascii="Arial" w:hAnsi="Arial" w:cs="Arial"/>
                <w:sz w:val="20"/>
                <w:szCs w:val="20"/>
              </w:rPr>
            </w:pPr>
            <w:r w:rsidRPr="00D62796">
              <w:rPr>
                <w:rFonts w:ascii="Arial" w:hAnsi="Arial" w:cs="Arial"/>
                <w:sz w:val="20"/>
                <w:szCs w:val="20"/>
              </w:rPr>
              <w:t>37601</w:t>
            </w:r>
          </w:p>
        </w:tc>
        <w:tc>
          <w:tcPr>
            <w:tcW w:w="2121" w:type="dxa"/>
            <w:tcMar>
              <w:left w:w="115" w:type="dxa"/>
              <w:right w:w="115" w:type="dxa"/>
            </w:tcMar>
            <w:vAlign w:val="center"/>
          </w:tcPr>
          <w:p w:rsidR="00C10056" w:rsidRPr="00D62796" w:rsidRDefault="00C10056">
            <w:pPr>
              <w:ind w:left="155"/>
              <w:jc w:val="center"/>
              <w:rPr>
                <w:rFonts w:ascii="Arial" w:hAnsi="Arial" w:cs="Arial"/>
                <w:sz w:val="20"/>
                <w:szCs w:val="20"/>
              </w:rPr>
            </w:pPr>
            <w:r w:rsidRPr="00D62796">
              <w:rPr>
                <w:rFonts w:ascii="Arial" w:hAnsi="Arial" w:cs="Arial"/>
                <w:color w:val="000000"/>
                <w:sz w:val="20"/>
                <w:szCs w:val="20"/>
              </w:rPr>
              <w:t>(423) 854-5400</w:t>
            </w:r>
          </w:p>
        </w:tc>
      </w:tr>
      <w:tr w:rsidR="00C10056" w:rsidRPr="00D62796">
        <w:trPr>
          <w:trHeight w:val="280"/>
          <w:jc w:val="center"/>
        </w:trPr>
        <w:tc>
          <w:tcPr>
            <w:tcW w:w="2089" w:type="dxa"/>
            <w:tcMar>
              <w:left w:w="115" w:type="dxa"/>
              <w:right w:w="115" w:type="dxa"/>
            </w:tcMar>
            <w:vAlign w:val="center"/>
          </w:tcPr>
          <w:p w:rsidR="00C10056" w:rsidRPr="00D62796" w:rsidRDefault="00C10056">
            <w:pPr>
              <w:ind w:left="116"/>
              <w:rPr>
                <w:rFonts w:ascii="Arial" w:hAnsi="Arial" w:cs="Arial"/>
                <w:sz w:val="20"/>
                <w:szCs w:val="20"/>
              </w:rPr>
            </w:pPr>
            <w:r w:rsidRPr="00D62796">
              <w:rPr>
                <w:rFonts w:ascii="Arial" w:hAnsi="Arial" w:cs="Arial"/>
                <w:sz w:val="20"/>
                <w:szCs w:val="20"/>
              </w:rPr>
              <w:t>Knoxville</w:t>
            </w:r>
          </w:p>
        </w:tc>
        <w:tc>
          <w:tcPr>
            <w:tcW w:w="3240" w:type="dxa"/>
            <w:tcMar>
              <w:left w:w="115" w:type="dxa"/>
              <w:right w:w="115" w:type="dxa"/>
            </w:tcMar>
            <w:vAlign w:val="center"/>
          </w:tcPr>
          <w:p w:rsidR="00C10056" w:rsidRPr="00D62796" w:rsidRDefault="00C10056">
            <w:pPr>
              <w:ind w:left="65"/>
              <w:rPr>
                <w:rFonts w:ascii="Arial" w:hAnsi="Arial" w:cs="Arial"/>
                <w:sz w:val="20"/>
                <w:szCs w:val="20"/>
              </w:rPr>
            </w:pPr>
            <w:r w:rsidRPr="00D62796">
              <w:rPr>
                <w:rFonts w:ascii="Arial" w:hAnsi="Arial" w:cs="Arial"/>
                <w:sz w:val="20"/>
                <w:szCs w:val="20"/>
              </w:rPr>
              <w:t>3711 Middlebrook Pike</w:t>
            </w:r>
          </w:p>
        </w:tc>
        <w:tc>
          <w:tcPr>
            <w:tcW w:w="1620" w:type="dxa"/>
            <w:gridSpan w:val="2"/>
            <w:vAlign w:val="center"/>
          </w:tcPr>
          <w:p w:rsidR="00C10056" w:rsidRPr="00D62796" w:rsidRDefault="00C10056">
            <w:pPr>
              <w:ind w:left="77"/>
              <w:jc w:val="center"/>
              <w:rPr>
                <w:rFonts w:ascii="Arial" w:hAnsi="Arial" w:cs="Arial"/>
                <w:sz w:val="20"/>
                <w:szCs w:val="20"/>
              </w:rPr>
            </w:pPr>
            <w:r w:rsidRPr="00D62796">
              <w:rPr>
                <w:rFonts w:ascii="Arial" w:hAnsi="Arial" w:cs="Arial"/>
                <w:sz w:val="20"/>
                <w:szCs w:val="20"/>
              </w:rPr>
              <w:t>Knoxville</w:t>
            </w:r>
          </w:p>
        </w:tc>
        <w:tc>
          <w:tcPr>
            <w:tcW w:w="1350" w:type="dxa"/>
            <w:tcMar>
              <w:left w:w="115" w:type="dxa"/>
              <w:right w:w="115" w:type="dxa"/>
            </w:tcMar>
            <w:vAlign w:val="center"/>
          </w:tcPr>
          <w:p w:rsidR="00C10056" w:rsidRPr="00D62796" w:rsidRDefault="00C10056">
            <w:pPr>
              <w:ind w:left="0"/>
              <w:jc w:val="center"/>
              <w:rPr>
                <w:rFonts w:ascii="Arial" w:hAnsi="Arial" w:cs="Arial"/>
                <w:sz w:val="20"/>
                <w:szCs w:val="20"/>
              </w:rPr>
            </w:pPr>
            <w:r w:rsidRPr="00D62796">
              <w:rPr>
                <w:rFonts w:ascii="Arial" w:hAnsi="Arial" w:cs="Arial"/>
                <w:sz w:val="20"/>
                <w:szCs w:val="20"/>
              </w:rPr>
              <w:t>37921</w:t>
            </w:r>
          </w:p>
        </w:tc>
        <w:tc>
          <w:tcPr>
            <w:tcW w:w="2121" w:type="dxa"/>
            <w:tcMar>
              <w:left w:w="115" w:type="dxa"/>
              <w:right w:w="115" w:type="dxa"/>
            </w:tcMar>
            <w:vAlign w:val="center"/>
          </w:tcPr>
          <w:p w:rsidR="00C10056" w:rsidRPr="00D62796" w:rsidRDefault="00C10056">
            <w:pPr>
              <w:ind w:left="155"/>
              <w:jc w:val="center"/>
              <w:rPr>
                <w:rFonts w:ascii="Arial" w:hAnsi="Arial" w:cs="Arial"/>
                <w:sz w:val="20"/>
                <w:szCs w:val="20"/>
              </w:rPr>
            </w:pPr>
            <w:r w:rsidRPr="00D62796">
              <w:rPr>
                <w:rFonts w:ascii="Arial" w:hAnsi="Arial" w:cs="Arial"/>
                <w:color w:val="000000"/>
                <w:sz w:val="20"/>
                <w:szCs w:val="20"/>
              </w:rPr>
              <w:t>(865) 594-6035</w:t>
            </w:r>
          </w:p>
        </w:tc>
      </w:tr>
      <w:tr w:rsidR="00C10056" w:rsidRPr="00D62796">
        <w:trPr>
          <w:trHeight w:val="280"/>
          <w:jc w:val="center"/>
        </w:trPr>
        <w:tc>
          <w:tcPr>
            <w:tcW w:w="2089" w:type="dxa"/>
            <w:tcMar>
              <w:left w:w="115" w:type="dxa"/>
              <w:right w:w="115" w:type="dxa"/>
            </w:tcMar>
            <w:vAlign w:val="center"/>
          </w:tcPr>
          <w:p w:rsidR="00C10056" w:rsidRPr="00D62796" w:rsidRDefault="00C10056">
            <w:pPr>
              <w:ind w:left="116"/>
              <w:rPr>
                <w:rFonts w:ascii="Arial" w:hAnsi="Arial" w:cs="Arial"/>
                <w:sz w:val="20"/>
                <w:szCs w:val="20"/>
              </w:rPr>
            </w:pPr>
            <w:r w:rsidRPr="00D62796">
              <w:rPr>
                <w:rFonts w:ascii="Arial" w:hAnsi="Arial" w:cs="Arial"/>
                <w:sz w:val="20"/>
                <w:szCs w:val="20"/>
              </w:rPr>
              <w:t>Memphis</w:t>
            </w:r>
          </w:p>
        </w:tc>
        <w:tc>
          <w:tcPr>
            <w:tcW w:w="3240" w:type="dxa"/>
            <w:tcMar>
              <w:left w:w="115" w:type="dxa"/>
              <w:right w:w="115" w:type="dxa"/>
            </w:tcMar>
            <w:vAlign w:val="center"/>
          </w:tcPr>
          <w:p w:rsidR="00C10056" w:rsidRPr="00D62796" w:rsidRDefault="00C10056">
            <w:pPr>
              <w:ind w:left="65"/>
              <w:rPr>
                <w:rFonts w:ascii="Arial" w:hAnsi="Arial" w:cs="Arial"/>
                <w:sz w:val="20"/>
                <w:szCs w:val="20"/>
              </w:rPr>
            </w:pPr>
            <w:r w:rsidRPr="00D62796">
              <w:rPr>
                <w:rFonts w:ascii="Arial" w:hAnsi="Arial" w:cs="Arial"/>
                <w:sz w:val="20"/>
                <w:szCs w:val="20"/>
              </w:rPr>
              <w:t>8383 Wolf Lake Drive</w:t>
            </w:r>
          </w:p>
        </w:tc>
        <w:tc>
          <w:tcPr>
            <w:tcW w:w="1620" w:type="dxa"/>
            <w:gridSpan w:val="2"/>
            <w:vAlign w:val="center"/>
          </w:tcPr>
          <w:p w:rsidR="00C10056" w:rsidRPr="00D62796" w:rsidRDefault="00C10056">
            <w:pPr>
              <w:ind w:left="77"/>
              <w:jc w:val="center"/>
              <w:rPr>
                <w:rFonts w:ascii="Arial" w:hAnsi="Arial" w:cs="Arial"/>
                <w:sz w:val="20"/>
                <w:szCs w:val="20"/>
              </w:rPr>
            </w:pPr>
            <w:r w:rsidRPr="00D62796">
              <w:rPr>
                <w:rFonts w:ascii="Arial" w:hAnsi="Arial" w:cs="Arial"/>
                <w:sz w:val="20"/>
                <w:szCs w:val="20"/>
              </w:rPr>
              <w:t>Bartlett</w:t>
            </w:r>
          </w:p>
        </w:tc>
        <w:tc>
          <w:tcPr>
            <w:tcW w:w="1350" w:type="dxa"/>
            <w:tcMar>
              <w:left w:w="115" w:type="dxa"/>
              <w:right w:w="115" w:type="dxa"/>
            </w:tcMar>
            <w:vAlign w:val="center"/>
          </w:tcPr>
          <w:p w:rsidR="00C10056" w:rsidRPr="00D62796" w:rsidRDefault="00C10056">
            <w:pPr>
              <w:ind w:left="0"/>
              <w:jc w:val="center"/>
              <w:rPr>
                <w:rFonts w:ascii="Arial" w:hAnsi="Arial" w:cs="Arial"/>
                <w:sz w:val="20"/>
                <w:szCs w:val="20"/>
              </w:rPr>
            </w:pPr>
            <w:r w:rsidRPr="00D62796">
              <w:rPr>
                <w:rFonts w:ascii="Arial" w:hAnsi="Arial" w:cs="Arial"/>
                <w:sz w:val="20"/>
                <w:szCs w:val="20"/>
              </w:rPr>
              <w:t>38133</w:t>
            </w:r>
          </w:p>
        </w:tc>
        <w:tc>
          <w:tcPr>
            <w:tcW w:w="2121" w:type="dxa"/>
            <w:tcMar>
              <w:left w:w="115" w:type="dxa"/>
              <w:right w:w="115" w:type="dxa"/>
            </w:tcMar>
            <w:vAlign w:val="center"/>
          </w:tcPr>
          <w:p w:rsidR="00C10056" w:rsidRPr="00D62796" w:rsidRDefault="00C10056">
            <w:pPr>
              <w:ind w:left="155"/>
              <w:jc w:val="center"/>
              <w:rPr>
                <w:rFonts w:ascii="Arial" w:hAnsi="Arial" w:cs="Arial"/>
                <w:sz w:val="20"/>
                <w:szCs w:val="20"/>
              </w:rPr>
            </w:pPr>
            <w:r w:rsidRPr="00D62796">
              <w:rPr>
                <w:rFonts w:ascii="Arial" w:hAnsi="Arial" w:cs="Arial"/>
                <w:color w:val="000000"/>
                <w:sz w:val="20"/>
                <w:szCs w:val="20"/>
              </w:rPr>
              <w:t>(901) 371-3000</w:t>
            </w:r>
          </w:p>
        </w:tc>
      </w:tr>
      <w:tr w:rsidR="00C10056" w:rsidRPr="00D62796">
        <w:trPr>
          <w:trHeight w:val="280"/>
          <w:jc w:val="center"/>
        </w:trPr>
        <w:tc>
          <w:tcPr>
            <w:tcW w:w="2089" w:type="dxa"/>
            <w:tcMar>
              <w:left w:w="115" w:type="dxa"/>
              <w:right w:w="115" w:type="dxa"/>
            </w:tcMar>
            <w:vAlign w:val="center"/>
          </w:tcPr>
          <w:p w:rsidR="00C10056" w:rsidRPr="00D62796" w:rsidRDefault="00C10056">
            <w:pPr>
              <w:ind w:left="116"/>
              <w:rPr>
                <w:rFonts w:ascii="Arial" w:hAnsi="Arial" w:cs="Arial"/>
                <w:sz w:val="20"/>
                <w:szCs w:val="20"/>
              </w:rPr>
            </w:pPr>
            <w:r w:rsidRPr="00D62796">
              <w:rPr>
                <w:rFonts w:ascii="Arial" w:hAnsi="Arial" w:cs="Arial"/>
                <w:sz w:val="20"/>
                <w:szCs w:val="20"/>
              </w:rPr>
              <w:t>Nashville</w:t>
            </w:r>
          </w:p>
        </w:tc>
        <w:tc>
          <w:tcPr>
            <w:tcW w:w="3240" w:type="dxa"/>
            <w:tcMar>
              <w:left w:w="115" w:type="dxa"/>
              <w:right w:w="115" w:type="dxa"/>
            </w:tcMar>
            <w:vAlign w:val="center"/>
          </w:tcPr>
          <w:p w:rsidR="00C10056" w:rsidRPr="00D62796" w:rsidRDefault="00C10056">
            <w:pPr>
              <w:ind w:left="65"/>
              <w:rPr>
                <w:rFonts w:ascii="Arial" w:hAnsi="Arial" w:cs="Arial"/>
                <w:sz w:val="20"/>
                <w:szCs w:val="20"/>
              </w:rPr>
            </w:pPr>
            <w:r w:rsidRPr="00D62796">
              <w:rPr>
                <w:rFonts w:ascii="Arial" w:hAnsi="Arial" w:cs="Arial"/>
                <w:sz w:val="20"/>
                <w:szCs w:val="20"/>
              </w:rPr>
              <w:t>711 R S Gass Boulevard</w:t>
            </w:r>
          </w:p>
        </w:tc>
        <w:tc>
          <w:tcPr>
            <w:tcW w:w="1620" w:type="dxa"/>
            <w:gridSpan w:val="2"/>
            <w:vAlign w:val="center"/>
          </w:tcPr>
          <w:p w:rsidR="00C10056" w:rsidRPr="00D62796" w:rsidRDefault="00C10056">
            <w:pPr>
              <w:ind w:left="77"/>
              <w:jc w:val="center"/>
              <w:rPr>
                <w:rFonts w:ascii="Arial" w:hAnsi="Arial" w:cs="Arial"/>
                <w:sz w:val="20"/>
                <w:szCs w:val="20"/>
              </w:rPr>
            </w:pPr>
            <w:r w:rsidRPr="00D62796">
              <w:rPr>
                <w:rFonts w:ascii="Arial" w:hAnsi="Arial" w:cs="Arial"/>
                <w:sz w:val="20"/>
                <w:szCs w:val="20"/>
              </w:rPr>
              <w:t>Nashville</w:t>
            </w:r>
          </w:p>
        </w:tc>
        <w:tc>
          <w:tcPr>
            <w:tcW w:w="1350" w:type="dxa"/>
            <w:tcMar>
              <w:left w:w="115" w:type="dxa"/>
              <w:right w:w="115" w:type="dxa"/>
            </w:tcMar>
            <w:vAlign w:val="center"/>
          </w:tcPr>
          <w:p w:rsidR="00C10056" w:rsidRPr="00D62796" w:rsidRDefault="00C10056">
            <w:pPr>
              <w:ind w:left="0"/>
              <w:jc w:val="center"/>
              <w:rPr>
                <w:rFonts w:ascii="Arial" w:hAnsi="Arial" w:cs="Arial"/>
                <w:sz w:val="20"/>
                <w:szCs w:val="20"/>
              </w:rPr>
            </w:pPr>
            <w:r w:rsidRPr="00D62796">
              <w:rPr>
                <w:rFonts w:ascii="Arial" w:hAnsi="Arial" w:cs="Arial"/>
                <w:sz w:val="20"/>
                <w:szCs w:val="20"/>
              </w:rPr>
              <w:t>37216</w:t>
            </w:r>
          </w:p>
        </w:tc>
        <w:tc>
          <w:tcPr>
            <w:tcW w:w="2121" w:type="dxa"/>
            <w:tcMar>
              <w:left w:w="115" w:type="dxa"/>
              <w:right w:w="115" w:type="dxa"/>
            </w:tcMar>
            <w:vAlign w:val="center"/>
          </w:tcPr>
          <w:p w:rsidR="00C10056" w:rsidRPr="00D62796" w:rsidRDefault="00C10056">
            <w:pPr>
              <w:ind w:left="155"/>
              <w:jc w:val="center"/>
              <w:rPr>
                <w:rFonts w:ascii="Arial" w:hAnsi="Arial" w:cs="Arial"/>
                <w:sz w:val="20"/>
                <w:szCs w:val="20"/>
              </w:rPr>
            </w:pPr>
            <w:r w:rsidRPr="00D62796">
              <w:rPr>
                <w:rFonts w:ascii="Arial" w:hAnsi="Arial" w:cs="Arial"/>
                <w:color w:val="000000"/>
                <w:sz w:val="20"/>
                <w:szCs w:val="20"/>
              </w:rPr>
              <w:t>(615) 687-7000</w:t>
            </w:r>
          </w:p>
        </w:tc>
      </w:tr>
    </w:tbl>
    <w:p w:rsidR="00C10056" w:rsidRPr="00D62796" w:rsidRDefault="00C10056">
      <w:pPr>
        <w:ind w:left="0"/>
        <w:rPr>
          <w:rFonts w:ascii="Arial" w:hAnsi="Arial" w:cs="Arial"/>
          <w:sz w:val="20"/>
          <w:szCs w:val="20"/>
        </w:rPr>
      </w:pPr>
    </w:p>
    <w:sectPr w:rsidR="00C10056" w:rsidRPr="00D62796" w:rsidSect="009B05C7">
      <w:headerReference w:type="default" r:id="rId10"/>
      <w:footerReference w:type="even" r:id="rId11"/>
      <w:footerReference w:type="default" r:id="rId12"/>
      <w:headerReference w:type="first" r:id="rId13"/>
      <w:footerReference w:type="first" r:id="rId14"/>
      <w:pgSz w:w="12240" w:h="15840" w:code="1"/>
      <w:pgMar w:top="710" w:right="720" w:bottom="720" w:left="720" w:header="247"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956" w:rsidRDefault="00182956">
      <w:r>
        <w:separator/>
      </w:r>
    </w:p>
  </w:endnote>
  <w:endnote w:type="continuationSeparator" w:id="0">
    <w:p w:rsidR="00182956" w:rsidRDefault="0018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956" w:rsidRDefault="0018295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82956" w:rsidRDefault="00182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956" w:rsidRDefault="00182956" w:rsidP="00F41466">
    <w:pPr>
      <w:pStyle w:val="Footer"/>
      <w:ind w:left="0"/>
      <w:jc w:val="center"/>
      <w:rPr>
        <w:rFonts w:ascii="Arial" w:hAnsi="Arial" w:cs="Arial"/>
        <w:bCs/>
        <w:sz w:val="16"/>
        <w:szCs w:val="18"/>
      </w:rPr>
    </w:pPr>
    <w:r>
      <w:rPr>
        <w:rFonts w:ascii="Arial" w:hAnsi="Arial" w:cs="Arial"/>
        <w:sz w:val="16"/>
        <w:szCs w:val="18"/>
      </w:rPr>
      <w:t xml:space="preserve">Page </w:t>
    </w:r>
    <w:r>
      <w:rPr>
        <w:rFonts w:ascii="Arial" w:hAnsi="Arial" w:cs="Arial"/>
        <w:bCs/>
        <w:sz w:val="16"/>
        <w:szCs w:val="18"/>
      </w:rPr>
      <w:fldChar w:fldCharType="begin"/>
    </w:r>
    <w:r>
      <w:rPr>
        <w:rFonts w:ascii="Arial" w:hAnsi="Arial" w:cs="Arial"/>
        <w:bCs/>
        <w:sz w:val="16"/>
        <w:szCs w:val="18"/>
      </w:rPr>
      <w:instrText xml:space="preserve"> PAGE </w:instrText>
    </w:r>
    <w:r>
      <w:rPr>
        <w:rFonts w:ascii="Arial" w:hAnsi="Arial" w:cs="Arial"/>
        <w:bCs/>
        <w:sz w:val="16"/>
        <w:szCs w:val="18"/>
      </w:rPr>
      <w:fldChar w:fldCharType="separate"/>
    </w:r>
    <w:r w:rsidR="00A566D2">
      <w:rPr>
        <w:rFonts w:ascii="Arial" w:hAnsi="Arial" w:cs="Arial"/>
        <w:bCs/>
        <w:noProof/>
        <w:sz w:val="16"/>
        <w:szCs w:val="18"/>
      </w:rPr>
      <w:t>2</w:t>
    </w:r>
    <w:r>
      <w:rPr>
        <w:rFonts w:ascii="Arial" w:hAnsi="Arial" w:cs="Arial"/>
        <w:bCs/>
        <w:sz w:val="16"/>
        <w:szCs w:val="18"/>
      </w:rPr>
      <w:fldChar w:fldCharType="end"/>
    </w:r>
    <w:r>
      <w:rPr>
        <w:rFonts w:ascii="Arial" w:hAnsi="Arial" w:cs="Arial"/>
        <w:sz w:val="16"/>
        <w:szCs w:val="18"/>
      </w:rPr>
      <w:t xml:space="preserve"> of </w:t>
    </w:r>
    <w:r>
      <w:rPr>
        <w:rFonts w:ascii="Arial" w:hAnsi="Arial" w:cs="Arial"/>
        <w:bCs/>
        <w:sz w:val="16"/>
        <w:szCs w:val="18"/>
      </w:rPr>
      <w:fldChar w:fldCharType="begin"/>
    </w:r>
    <w:r>
      <w:rPr>
        <w:rFonts w:ascii="Arial" w:hAnsi="Arial" w:cs="Arial"/>
        <w:bCs/>
        <w:sz w:val="16"/>
        <w:szCs w:val="18"/>
      </w:rPr>
      <w:instrText xml:space="preserve"> NUMPAGES  </w:instrText>
    </w:r>
    <w:r>
      <w:rPr>
        <w:rFonts w:ascii="Arial" w:hAnsi="Arial" w:cs="Arial"/>
        <w:bCs/>
        <w:sz w:val="16"/>
        <w:szCs w:val="18"/>
      </w:rPr>
      <w:fldChar w:fldCharType="separate"/>
    </w:r>
    <w:r w:rsidR="00A566D2">
      <w:rPr>
        <w:rFonts w:ascii="Arial" w:hAnsi="Arial" w:cs="Arial"/>
        <w:bCs/>
        <w:noProof/>
        <w:sz w:val="16"/>
        <w:szCs w:val="18"/>
      </w:rPr>
      <w:t>6</w:t>
    </w:r>
    <w:r>
      <w:rPr>
        <w:rFonts w:ascii="Arial" w:hAnsi="Arial" w:cs="Arial"/>
        <w:bCs/>
        <w:sz w:val="16"/>
        <w:szCs w:val="18"/>
      </w:rPr>
      <w:fldChar w:fldCharType="end"/>
    </w:r>
  </w:p>
  <w:p w:rsidR="00182956" w:rsidRPr="002805BA" w:rsidRDefault="00182956" w:rsidP="007F685E">
    <w:pPr>
      <w:pStyle w:val="Footer"/>
      <w:ind w:left="0"/>
      <w:rPr>
        <w:rFonts w:ascii="Arial" w:hAnsi="Arial" w:cs="Arial"/>
        <w:bCs/>
        <w:sz w:val="16"/>
        <w:szCs w:val="18"/>
      </w:rPr>
    </w:pPr>
    <w:r>
      <w:rPr>
        <w:rFonts w:ascii="Arial" w:hAnsi="Arial" w:cs="Arial"/>
        <w:sz w:val="16"/>
        <w:szCs w:val="16"/>
      </w:rPr>
      <w:t xml:space="preserve">    </w:t>
    </w:r>
    <w:r w:rsidRPr="00BA24B8">
      <w:rPr>
        <w:rFonts w:ascii="Arial" w:hAnsi="Arial" w:cs="Arial"/>
        <w:sz w:val="16"/>
        <w:szCs w:val="16"/>
      </w:rPr>
      <w:t>CN-1291</w:t>
    </w:r>
    <w:r>
      <w:rPr>
        <w:rFonts w:ascii="Arial" w:hAnsi="Arial" w:cs="Arial"/>
        <w:sz w:val="16"/>
        <w:szCs w:val="16"/>
      </w:rPr>
      <w:t xml:space="preserve"> </w:t>
    </w:r>
    <w:r w:rsidRPr="00BA24B8">
      <w:rPr>
        <w:rFonts w:ascii="Arial" w:hAnsi="Arial" w:cs="Arial"/>
        <w:sz w:val="16"/>
        <w:szCs w:val="16"/>
      </w:rPr>
      <w:t>(Rev.</w:t>
    </w:r>
    <w:r>
      <w:rPr>
        <w:rFonts w:ascii="Arial" w:hAnsi="Arial" w:cs="Arial"/>
        <w:sz w:val="16"/>
        <w:szCs w:val="16"/>
      </w:rPr>
      <w:t>9</w:t>
    </w:r>
    <w:r w:rsidRPr="00BA24B8">
      <w:rPr>
        <w:rFonts w:ascii="Arial" w:hAnsi="Arial" w:cs="Arial"/>
        <w:sz w:val="16"/>
        <w:szCs w:val="16"/>
      </w:rPr>
      <w:t>-16)</w:t>
    </w:r>
    <w:r>
      <w:rPr>
        <w:rFonts w:ascii="Arial" w:hAnsi="Arial" w:cs="Arial"/>
        <w:bCs/>
        <w:sz w:val="16"/>
        <w:szCs w:val="18"/>
      </w:rPr>
      <w:tab/>
    </w:r>
    <w:r>
      <w:rPr>
        <w:rFonts w:ascii="Arial" w:hAnsi="Arial" w:cs="Arial"/>
        <w:bCs/>
        <w:sz w:val="16"/>
        <w:szCs w:val="18"/>
      </w:rPr>
      <w:tab/>
    </w:r>
    <w:r>
      <w:rPr>
        <w:rFonts w:ascii="Arial" w:hAnsi="Arial" w:cs="Arial"/>
        <w:bCs/>
        <w:sz w:val="16"/>
        <w:szCs w:val="18"/>
      </w:rPr>
      <w:tab/>
      <w:t xml:space="preserve">     </w:t>
    </w:r>
    <w:r w:rsidRPr="00BA24B8">
      <w:rPr>
        <w:rFonts w:ascii="Arial" w:hAnsi="Arial" w:cs="Arial"/>
        <w:sz w:val="16"/>
        <w:szCs w:val="16"/>
      </w:rPr>
      <w:t>RDA 1663</w:t>
    </w:r>
  </w:p>
  <w:p w:rsidR="00182956" w:rsidRPr="007F685E" w:rsidRDefault="00182956" w:rsidP="007F6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956" w:rsidRDefault="00182956" w:rsidP="00F41466">
    <w:pPr>
      <w:pStyle w:val="Footer"/>
      <w:ind w:left="0"/>
      <w:jc w:val="center"/>
      <w:rPr>
        <w:rFonts w:ascii="Arial" w:hAnsi="Arial" w:cs="Arial"/>
        <w:bCs/>
        <w:sz w:val="16"/>
        <w:szCs w:val="18"/>
      </w:rPr>
    </w:pPr>
    <w:r>
      <w:rPr>
        <w:rFonts w:ascii="Arial" w:hAnsi="Arial" w:cs="Arial"/>
        <w:sz w:val="16"/>
        <w:szCs w:val="18"/>
      </w:rPr>
      <w:t xml:space="preserve">Page </w:t>
    </w:r>
    <w:r>
      <w:rPr>
        <w:rFonts w:ascii="Arial" w:hAnsi="Arial" w:cs="Arial"/>
        <w:bCs/>
        <w:sz w:val="16"/>
        <w:szCs w:val="18"/>
      </w:rPr>
      <w:fldChar w:fldCharType="begin"/>
    </w:r>
    <w:r>
      <w:rPr>
        <w:rFonts w:ascii="Arial" w:hAnsi="Arial" w:cs="Arial"/>
        <w:bCs/>
        <w:sz w:val="16"/>
        <w:szCs w:val="18"/>
      </w:rPr>
      <w:instrText xml:space="preserve"> PAGE </w:instrText>
    </w:r>
    <w:r>
      <w:rPr>
        <w:rFonts w:ascii="Arial" w:hAnsi="Arial" w:cs="Arial"/>
        <w:bCs/>
        <w:sz w:val="16"/>
        <w:szCs w:val="18"/>
      </w:rPr>
      <w:fldChar w:fldCharType="separate"/>
    </w:r>
    <w:r w:rsidR="00A566D2">
      <w:rPr>
        <w:rFonts w:ascii="Arial" w:hAnsi="Arial" w:cs="Arial"/>
        <w:bCs/>
        <w:noProof/>
        <w:sz w:val="16"/>
        <w:szCs w:val="18"/>
      </w:rPr>
      <w:t>1</w:t>
    </w:r>
    <w:r>
      <w:rPr>
        <w:rFonts w:ascii="Arial" w:hAnsi="Arial" w:cs="Arial"/>
        <w:bCs/>
        <w:sz w:val="16"/>
        <w:szCs w:val="18"/>
      </w:rPr>
      <w:fldChar w:fldCharType="end"/>
    </w:r>
    <w:r>
      <w:rPr>
        <w:rFonts w:ascii="Arial" w:hAnsi="Arial" w:cs="Arial"/>
        <w:sz w:val="16"/>
        <w:szCs w:val="18"/>
      </w:rPr>
      <w:t xml:space="preserve"> of </w:t>
    </w:r>
    <w:r>
      <w:rPr>
        <w:rFonts w:ascii="Arial" w:hAnsi="Arial" w:cs="Arial"/>
        <w:bCs/>
        <w:sz w:val="16"/>
        <w:szCs w:val="18"/>
      </w:rPr>
      <w:fldChar w:fldCharType="begin"/>
    </w:r>
    <w:r>
      <w:rPr>
        <w:rFonts w:ascii="Arial" w:hAnsi="Arial" w:cs="Arial"/>
        <w:bCs/>
        <w:sz w:val="16"/>
        <w:szCs w:val="18"/>
      </w:rPr>
      <w:instrText xml:space="preserve"> NUMPAGES  </w:instrText>
    </w:r>
    <w:r>
      <w:rPr>
        <w:rFonts w:ascii="Arial" w:hAnsi="Arial" w:cs="Arial"/>
        <w:bCs/>
        <w:sz w:val="16"/>
        <w:szCs w:val="18"/>
      </w:rPr>
      <w:fldChar w:fldCharType="separate"/>
    </w:r>
    <w:r w:rsidR="00A566D2">
      <w:rPr>
        <w:rFonts w:ascii="Arial" w:hAnsi="Arial" w:cs="Arial"/>
        <w:bCs/>
        <w:noProof/>
        <w:sz w:val="16"/>
        <w:szCs w:val="18"/>
      </w:rPr>
      <w:t>6</w:t>
    </w:r>
    <w:r>
      <w:rPr>
        <w:rFonts w:ascii="Arial" w:hAnsi="Arial" w:cs="Arial"/>
        <w:bCs/>
        <w:sz w:val="16"/>
        <w:szCs w:val="18"/>
      </w:rPr>
      <w:fldChar w:fldCharType="end"/>
    </w:r>
  </w:p>
  <w:p w:rsidR="00182956" w:rsidRPr="002805BA" w:rsidRDefault="00182956" w:rsidP="002805BA">
    <w:pPr>
      <w:pStyle w:val="Footer"/>
      <w:ind w:left="0"/>
      <w:rPr>
        <w:rFonts w:ascii="Arial" w:hAnsi="Arial" w:cs="Arial"/>
        <w:bCs/>
        <w:sz w:val="16"/>
        <w:szCs w:val="18"/>
      </w:rPr>
    </w:pPr>
    <w:r>
      <w:rPr>
        <w:rFonts w:ascii="Arial" w:hAnsi="Arial" w:cs="Arial"/>
        <w:sz w:val="16"/>
        <w:szCs w:val="16"/>
      </w:rPr>
      <w:t xml:space="preserve">   </w:t>
    </w:r>
    <w:r w:rsidRPr="00BA24B8">
      <w:rPr>
        <w:rFonts w:ascii="Arial" w:hAnsi="Arial" w:cs="Arial"/>
        <w:sz w:val="16"/>
        <w:szCs w:val="16"/>
      </w:rPr>
      <w:t>CN-1291</w:t>
    </w:r>
    <w:r>
      <w:rPr>
        <w:rFonts w:ascii="Arial" w:hAnsi="Arial" w:cs="Arial"/>
        <w:sz w:val="16"/>
        <w:szCs w:val="16"/>
      </w:rPr>
      <w:t xml:space="preserve"> </w:t>
    </w:r>
    <w:r w:rsidRPr="00BA24B8">
      <w:rPr>
        <w:rFonts w:ascii="Arial" w:hAnsi="Arial" w:cs="Arial"/>
        <w:sz w:val="16"/>
        <w:szCs w:val="16"/>
      </w:rPr>
      <w:t>(Rev.</w:t>
    </w:r>
    <w:r>
      <w:rPr>
        <w:rFonts w:ascii="Arial" w:hAnsi="Arial" w:cs="Arial"/>
        <w:sz w:val="16"/>
        <w:szCs w:val="16"/>
      </w:rPr>
      <w:t>9</w:t>
    </w:r>
    <w:r w:rsidRPr="00BA24B8">
      <w:rPr>
        <w:rFonts w:ascii="Arial" w:hAnsi="Arial" w:cs="Arial"/>
        <w:sz w:val="16"/>
        <w:szCs w:val="16"/>
      </w:rPr>
      <w:t>-16)</w:t>
    </w:r>
    <w:r>
      <w:rPr>
        <w:rFonts w:ascii="Arial" w:hAnsi="Arial" w:cs="Arial"/>
        <w:bCs/>
        <w:sz w:val="16"/>
        <w:szCs w:val="18"/>
      </w:rPr>
      <w:tab/>
    </w:r>
    <w:r>
      <w:rPr>
        <w:rFonts w:ascii="Arial" w:hAnsi="Arial" w:cs="Arial"/>
        <w:bCs/>
        <w:sz w:val="16"/>
        <w:szCs w:val="18"/>
      </w:rPr>
      <w:tab/>
    </w:r>
    <w:r>
      <w:rPr>
        <w:rFonts w:ascii="Arial" w:hAnsi="Arial" w:cs="Arial"/>
        <w:bCs/>
        <w:sz w:val="16"/>
        <w:szCs w:val="18"/>
      </w:rPr>
      <w:tab/>
      <w:t xml:space="preserve">          </w:t>
    </w:r>
    <w:r w:rsidRPr="00BA24B8">
      <w:rPr>
        <w:rFonts w:ascii="Arial" w:hAnsi="Arial" w:cs="Arial"/>
        <w:sz w:val="16"/>
        <w:szCs w:val="16"/>
      </w:rPr>
      <w:t>RDA 1663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956" w:rsidRDefault="00182956">
      <w:r>
        <w:separator/>
      </w:r>
    </w:p>
  </w:footnote>
  <w:footnote w:type="continuationSeparator" w:id="0">
    <w:p w:rsidR="00182956" w:rsidRDefault="00182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956" w:rsidRDefault="00182956">
    <w:pPr>
      <w:pStyle w:val="Title"/>
      <w:rPr>
        <w:b w:val="0"/>
        <w:sz w:val="20"/>
        <w:szCs w:val="20"/>
      </w:rPr>
    </w:pPr>
  </w:p>
  <w:p w:rsidR="00182956" w:rsidRPr="00575019" w:rsidRDefault="00182956">
    <w:pPr>
      <w:pStyle w:val="Title"/>
      <w:rPr>
        <w:b w:val="0"/>
        <w:sz w:val="20"/>
        <w:szCs w:val="20"/>
      </w:rPr>
    </w:pPr>
    <w:r>
      <w:rPr>
        <w:b w:val="0"/>
        <w:sz w:val="20"/>
        <w:szCs w:val="20"/>
      </w:rPr>
      <w:t xml:space="preserve">Phase II Small </w:t>
    </w:r>
    <w:r w:rsidRPr="00575019">
      <w:rPr>
        <w:b w:val="0"/>
        <w:sz w:val="20"/>
        <w:szCs w:val="20"/>
      </w:rPr>
      <w:t>Municipal Separate Storm Sewer System (MS4) Annual Report</w:t>
    </w:r>
  </w:p>
  <w:p w:rsidR="00182956" w:rsidRDefault="00182956">
    <w:pPr>
      <w:pStyle w:val="Title"/>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956" w:rsidRDefault="00182956" w:rsidP="00D06CA8">
    <w:pPr>
      <w:pStyle w:val="Title"/>
      <w:spacing w:after="0"/>
      <w:rPr>
        <w:b w:val="0"/>
        <w:sz w:val="20"/>
        <w:szCs w:val="20"/>
      </w:rPr>
    </w:pPr>
  </w:p>
  <w:p w:rsidR="00182956" w:rsidRPr="00D06CA8" w:rsidRDefault="00182956" w:rsidP="00D06CA8">
    <w:pPr>
      <w:pStyle w:val="Title"/>
      <w:spacing w:after="0"/>
      <w:rPr>
        <w:b w:val="0"/>
        <w:sz w:val="20"/>
        <w:szCs w:val="20"/>
      </w:rPr>
    </w:pPr>
    <w:r>
      <w:rPr>
        <w:b w:val="0"/>
        <w:bCs w:val="0"/>
        <w:noProof/>
        <w:sz w:val="20"/>
        <w:szCs w:val="20"/>
      </w:rPr>
      <w:drawing>
        <wp:anchor distT="0" distB="0" distL="114300" distR="114300" simplePos="0" relativeHeight="251657728" behindDoc="0" locked="0" layoutInCell="1" allowOverlap="1" wp14:anchorId="51F25CCB" wp14:editId="59DEC597">
          <wp:simplePos x="0" y="0"/>
          <wp:positionH relativeFrom="column">
            <wp:posOffset>142875</wp:posOffset>
          </wp:positionH>
          <wp:positionV relativeFrom="paragraph">
            <wp:posOffset>24765</wp:posOffset>
          </wp:positionV>
          <wp:extent cx="982345" cy="9747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4793" t="3938" r="5917" b="8752"/>
                  <a:stretch/>
                </pic:blipFill>
                <pic:spPr bwMode="auto">
                  <a:xfrm>
                    <a:off x="0" y="0"/>
                    <a:ext cx="982345" cy="974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06CA8">
      <w:rPr>
        <w:b w:val="0"/>
        <w:sz w:val="20"/>
        <w:szCs w:val="20"/>
      </w:rPr>
      <w:t>Tennessee Department of Environment and Conservation</w:t>
    </w:r>
  </w:p>
  <w:p w:rsidR="00182956" w:rsidRDefault="00182956" w:rsidP="00D06CA8">
    <w:pPr>
      <w:pStyle w:val="Title"/>
      <w:spacing w:after="0"/>
      <w:rPr>
        <w:b w:val="0"/>
        <w:sz w:val="20"/>
        <w:szCs w:val="20"/>
      </w:rPr>
    </w:pPr>
    <w:r w:rsidRPr="00D06CA8">
      <w:rPr>
        <w:b w:val="0"/>
        <w:sz w:val="20"/>
        <w:szCs w:val="20"/>
      </w:rPr>
      <w:t>Division of Water Resources</w:t>
    </w:r>
  </w:p>
  <w:p w:rsidR="00182956" w:rsidRPr="00D06CA8" w:rsidRDefault="00182956" w:rsidP="00D06CA8">
    <w:pPr>
      <w:pStyle w:val="Title"/>
      <w:spacing w:after="0"/>
      <w:rPr>
        <w:b w:val="0"/>
        <w:sz w:val="20"/>
        <w:szCs w:val="20"/>
      </w:rPr>
    </w:pPr>
    <w:r w:rsidRPr="00D06CA8">
      <w:rPr>
        <w:b w:val="0"/>
        <w:sz w:val="20"/>
        <w:szCs w:val="20"/>
      </w:rPr>
      <w:t xml:space="preserve">William R. Snodgrass Tennessee Tower, </w:t>
    </w:r>
  </w:p>
  <w:p w:rsidR="00182956" w:rsidRPr="00D06CA8" w:rsidRDefault="00182956" w:rsidP="00D06CA8">
    <w:pPr>
      <w:ind w:left="0"/>
      <w:jc w:val="center"/>
      <w:rPr>
        <w:rFonts w:ascii="Arial" w:hAnsi="Arial" w:cs="Arial"/>
        <w:sz w:val="20"/>
        <w:szCs w:val="20"/>
      </w:rPr>
    </w:pPr>
    <w:r w:rsidRPr="00D06CA8">
      <w:rPr>
        <w:rFonts w:ascii="Arial" w:hAnsi="Arial" w:cs="Arial"/>
        <w:sz w:val="20"/>
        <w:szCs w:val="20"/>
      </w:rPr>
      <w:t>312 Rosa L. Parks Avenue, 11th Floor, Nashville, Tennessee 37243</w:t>
    </w:r>
  </w:p>
  <w:p w:rsidR="00182956" w:rsidRDefault="00182956" w:rsidP="00D06CA8">
    <w:pPr>
      <w:pStyle w:val="Header"/>
      <w:ind w:left="0"/>
      <w:jc w:val="center"/>
      <w:rPr>
        <w:rFonts w:ascii="Arial" w:hAnsi="Arial" w:cs="Arial"/>
        <w:bCs/>
        <w:sz w:val="20"/>
        <w:szCs w:val="20"/>
      </w:rPr>
    </w:pPr>
    <w:r w:rsidRPr="00D06CA8">
      <w:rPr>
        <w:rFonts w:ascii="Arial" w:hAnsi="Arial" w:cs="Arial"/>
        <w:bCs/>
        <w:sz w:val="20"/>
        <w:szCs w:val="20"/>
      </w:rPr>
      <w:t>1-888-891-8332 (TDEC)</w:t>
    </w:r>
  </w:p>
  <w:p w:rsidR="00182956" w:rsidRPr="00D06CA8" w:rsidRDefault="00182956" w:rsidP="00D06CA8">
    <w:pPr>
      <w:pStyle w:val="Header"/>
      <w:ind w:left="0"/>
      <w:jc w:val="center"/>
      <w:rPr>
        <w:rFonts w:ascii="Arial" w:hAnsi="Arial" w:cs="Arial"/>
        <w:bCs/>
        <w:sz w:val="20"/>
        <w:szCs w:val="20"/>
      </w:rPr>
    </w:pPr>
  </w:p>
  <w:p w:rsidR="00182956" w:rsidRPr="00D06CA8" w:rsidRDefault="00182956" w:rsidP="00D06CA8">
    <w:pPr>
      <w:pStyle w:val="Header"/>
      <w:tabs>
        <w:tab w:val="clear" w:pos="8640"/>
        <w:tab w:val="right" w:pos="10800"/>
      </w:tabs>
      <w:ind w:left="0"/>
      <w:jc w:val="center"/>
      <w:rPr>
        <w:rFonts w:ascii="Arial" w:hAnsi="Arial" w:cs="Arial"/>
        <w:sz w:val="20"/>
        <w:szCs w:val="20"/>
      </w:rPr>
    </w:pPr>
    <w:r>
      <w:rPr>
        <w:rFonts w:ascii="Arial" w:hAnsi="Arial" w:cs="Arial"/>
        <w:sz w:val="20"/>
        <w:szCs w:val="20"/>
      </w:rPr>
      <w:t xml:space="preserve">Phase II Small </w:t>
    </w:r>
    <w:r w:rsidRPr="00D06CA8">
      <w:rPr>
        <w:rFonts w:ascii="Arial" w:hAnsi="Arial" w:cs="Arial"/>
        <w:sz w:val="20"/>
        <w:szCs w:val="20"/>
      </w:rPr>
      <w:t>Municipal Separate Storm Sewer System (MS4) Annual Report</w:t>
    </w:r>
  </w:p>
  <w:p w:rsidR="00182956" w:rsidRPr="009B05C7" w:rsidRDefault="00182956" w:rsidP="009B05C7">
    <w:pPr>
      <w:pStyle w:val="Header"/>
      <w:tabs>
        <w:tab w:val="clear" w:pos="8640"/>
        <w:tab w:val="right" w:pos="10800"/>
      </w:tabs>
      <w:ind w:left="0"/>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A360B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503D2"/>
    <w:multiLevelType w:val="hybridMultilevel"/>
    <w:tmpl w:val="93E2DA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D62FE1"/>
    <w:multiLevelType w:val="hybridMultilevel"/>
    <w:tmpl w:val="3232F1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442D44"/>
    <w:multiLevelType w:val="hybridMultilevel"/>
    <w:tmpl w:val="8FFA11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D03A4B"/>
    <w:multiLevelType w:val="multilevel"/>
    <w:tmpl w:val="1E18F116"/>
    <w:lvl w:ilvl="0">
      <w:start w:val="1"/>
      <w:numFmt w:val="decimal"/>
      <w:pStyle w:val="Heading1"/>
      <w:lvlText w:val="%1."/>
      <w:lvlJc w:val="left"/>
      <w:pPr>
        <w:tabs>
          <w:tab w:val="num" w:pos="1080"/>
        </w:tabs>
        <w:ind w:left="1080" w:hanging="1080"/>
      </w:pPr>
      <w:rPr>
        <w:rFonts w:ascii="Times New Roman" w:hAnsi="Times New Roman" w:hint="default"/>
        <w:b/>
        <w:i w:val="0"/>
        <w:sz w:val="24"/>
      </w:rPr>
    </w:lvl>
    <w:lvl w:ilvl="1">
      <w:start w:val="1"/>
      <w:numFmt w:val="decimal"/>
      <w:pStyle w:val="Heading2"/>
      <w:lvlText w:val="%1.%2."/>
      <w:lvlJc w:val="left"/>
      <w:pPr>
        <w:tabs>
          <w:tab w:val="num" w:pos="1080"/>
        </w:tabs>
        <w:ind w:left="1080" w:hanging="1080"/>
      </w:pPr>
      <w:rPr>
        <w:rFonts w:hint="default"/>
      </w:rPr>
    </w:lvl>
    <w:lvl w:ilvl="2">
      <w:start w:val="1"/>
      <w:numFmt w:val="decimal"/>
      <w:pStyle w:val="Heading3"/>
      <w:lvlText w:val="%1.%2.%3."/>
      <w:lvlJc w:val="left"/>
      <w:pPr>
        <w:tabs>
          <w:tab w:val="num" w:pos="1080"/>
        </w:tabs>
        <w:ind w:left="1080" w:hanging="1080"/>
      </w:pPr>
      <w:rPr>
        <w:rFonts w:ascii="Times New Roman" w:hAnsi="Times New Roman" w:hint="default"/>
        <w:b w:val="0"/>
        <w:i w:val="0"/>
        <w:sz w:val="22"/>
        <w:u w:val="none"/>
      </w:rPr>
    </w:lvl>
    <w:lvl w:ilvl="3">
      <w:start w:val="1"/>
      <w:numFmt w:val="decimal"/>
      <w:pStyle w:val="Heading4"/>
      <w:lvlText w:val="%1.%2.%3.%4"/>
      <w:lvlJc w:val="left"/>
      <w:pPr>
        <w:tabs>
          <w:tab w:val="num" w:pos="1170"/>
        </w:tabs>
        <w:ind w:left="450" w:firstLine="0"/>
      </w:pPr>
      <w:rPr>
        <w:rFonts w:hint="default"/>
      </w:rPr>
    </w:lvl>
    <w:lvl w:ilvl="4">
      <w:start w:val="1"/>
      <w:numFmt w:val="decimal"/>
      <w:pStyle w:val="Heading5"/>
      <w:lvlText w:val="%1.%2.%3.%4.%5"/>
      <w:lvlJc w:val="left"/>
      <w:pPr>
        <w:tabs>
          <w:tab w:val="num" w:pos="1080"/>
        </w:tabs>
        <w:ind w:left="0" w:firstLine="0"/>
      </w:pPr>
      <w:rPr>
        <w:rFonts w:hint="default"/>
      </w:rPr>
    </w:lvl>
    <w:lvl w:ilvl="5">
      <w:start w:val="1"/>
      <w:numFmt w:val="lowerLetter"/>
      <w:suff w:val="nothing"/>
      <w:lvlText w:val="(%6)"/>
      <w:lvlJc w:val="left"/>
      <w:pPr>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1AEA2C04"/>
    <w:multiLevelType w:val="hybridMultilevel"/>
    <w:tmpl w:val="B1D009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FC62A7D"/>
    <w:multiLevelType w:val="multilevel"/>
    <w:tmpl w:val="5518E65C"/>
    <w:lvl w:ilvl="0">
      <w:start w:val="1"/>
      <w:numFmt w:val="decimal"/>
      <w:pStyle w:val="RLHHeading1"/>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512"/>
        </w:tabs>
        <w:ind w:left="1224" w:hanging="432"/>
      </w:pPr>
      <w:rPr>
        <w:rFonts w:hint="default"/>
      </w:rPr>
    </w:lvl>
    <w:lvl w:ilvl="3">
      <w:start w:val="1"/>
      <w:numFmt w:val="bullet"/>
      <w:lvlText w:val=""/>
      <w:lvlJc w:val="left"/>
      <w:pPr>
        <w:tabs>
          <w:tab w:val="num" w:pos="1944"/>
        </w:tabs>
        <w:ind w:left="1800" w:hanging="216"/>
      </w:pPr>
      <w:rPr>
        <w:rFonts w:ascii="Symbol" w:hAnsi="Symbol" w:hint="default"/>
        <w:sz w:val="1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0243F05"/>
    <w:multiLevelType w:val="hybridMultilevel"/>
    <w:tmpl w:val="A84E49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E845DC"/>
    <w:multiLevelType w:val="hybridMultilevel"/>
    <w:tmpl w:val="180859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9D1426"/>
    <w:multiLevelType w:val="hybridMultilevel"/>
    <w:tmpl w:val="745A19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047DEE"/>
    <w:multiLevelType w:val="hybridMultilevel"/>
    <w:tmpl w:val="C96815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83006A9"/>
    <w:multiLevelType w:val="hybridMultilevel"/>
    <w:tmpl w:val="72B4F9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01354C"/>
    <w:multiLevelType w:val="hybridMultilevel"/>
    <w:tmpl w:val="D83AB1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E73D66"/>
    <w:multiLevelType w:val="hybridMultilevel"/>
    <w:tmpl w:val="AAAE571A"/>
    <w:lvl w:ilvl="0" w:tplc="E51AD764">
      <w:start w:val="1"/>
      <w:numFmt w:val="lowerRoman"/>
      <w:pStyle w:val="List"/>
      <w:lvlText w:val="(%1.)"/>
      <w:lvlJc w:val="left"/>
      <w:pPr>
        <w:tabs>
          <w:tab w:val="num" w:pos="216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A52502D"/>
    <w:multiLevelType w:val="hybridMultilevel"/>
    <w:tmpl w:val="1DF467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ACD3DCF"/>
    <w:multiLevelType w:val="hybridMultilevel"/>
    <w:tmpl w:val="F7146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BBD2CE0"/>
    <w:multiLevelType w:val="hybridMultilevel"/>
    <w:tmpl w:val="924AC3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2430007"/>
    <w:multiLevelType w:val="hybridMultilevel"/>
    <w:tmpl w:val="FCAC0274"/>
    <w:lvl w:ilvl="0" w:tplc="5A246AAC">
      <w:start w:val="1"/>
      <w:numFmt w:val="bullet"/>
      <w:pStyle w:val="tablebullet"/>
      <w:lvlText w:val=""/>
      <w:lvlJc w:val="left"/>
      <w:pPr>
        <w:tabs>
          <w:tab w:val="num" w:pos="36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660AE"/>
    <w:multiLevelType w:val="hybridMultilevel"/>
    <w:tmpl w:val="6F56C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4870D2"/>
    <w:multiLevelType w:val="hybridMultilevel"/>
    <w:tmpl w:val="DB8067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BD479CC"/>
    <w:multiLevelType w:val="hybridMultilevel"/>
    <w:tmpl w:val="A5844666"/>
    <w:lvl w:ilvl="0" w:tplc="607A9726">
      <w:start w:val="1"/>
      <w:numFmt w:val="lowerRoman"/>
      <w:pStyle w:val="ListNumber2"/>
      <w:lvlText w:val="(%1.)"/>
      <w:lvlJc w:val="left"/>
      <w:pPr>
        <w:tabs>
          <w:tab w:val="num" w:pos="3240"/>
        </w:tabs>
        <w:ind w:left="288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01653C3"/>
    <w:multiLevelType w:val="hybridMultilevel"/>
    <w:tmpl w:val="48C06A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5BD1B81"/>
    <w:multiLevelType w:val="hybridMultilevel"/>
    <w:tmpl w:val="AC8AC9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5D12AC8"/>
    <w:multiLevelType w:val="hybridMultilevel"/>
    <w:tmpl w:val="054C9E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842642"/>
    <w:multiLevelType w:val="hybridMultilevel"/>
    <w:tmpl w:val="FCF034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CA04EAF"/>
    <w:multiLevelType w:val="hybridMultilevel"/>
    <w:tmpl w:val="CB88DF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FB7D42"/>
    <w:multiLevelType w:val="hybridMultilevel"/>
    <w:tmpl w:val="1E0AC8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E555A3A"/>
    <w:multiLevelType w:val="hybridMultilevel"/>
    <w:tmpl w:val="5348778A"/>
    <w:lvl w:ilvl="0" w:tplc="0B841782">
      <w:start w:val="1"/>
      <w:numFmt w:val="upperRoman"/>
      <w:lvlText w:val="%1."/>
      <w:lvlJc w:val="left"/>
      <w:pPr>
        <w:ind w:left="1005" w:hanging="720"/>
      </w:pPr>
      <w:rPr>
        <w:rFonts w:hint="default"/>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15:restartNumberingAfterBreak="0">
    <w:nsid w:val="516564D7"/>
    <w:multiLevelType w:val="hybridMultilevel"/>
    <w:tmpl w:val="9AFC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E2D4A"/>
    <w:multiLevelType w:val="hybridMultilevel"/>
    <w:tmpl w:val="68CA90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E10A66"/>
    <w:multiLevelType w:val="hybridMultilevel"/>
    <w:tmpl w:val="481CBB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FD957E4"/>
    <w:multiLevelType w:val="hybridMultilevel"/>
    <w:tmpl w:val="859AE730"/>
    <w:lvl w:ilvl="0" w:tplc="CDDABB3C">
      <w:start w:val="1"/>
      <w:numFmt w:val="decimal"/>
      <w:lvlText w:val="%1."/>
      <w:lvlJc w:val="left"/>
      <w:pPr>
        <w:ind w:left="810" w:hanging="45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7B0FCB"/>
    <w:multiLevelType w:val="hybridMultilevel"/>
    <w:tmpl w:val="11C2B3D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5E0B47"/>
    <w:multiLevelType w:val="hybridMultilevel"/>
    <w:tmpl w:val="860AC8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A367318"/>
    <w:multiLevelType w:val="hybridMultilevel"/>
    <w:tmpl w:val="67049E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AE3625B"/>
    <w:multiLevelType w:val="hybridMultilevel"/>
    <w:tmpl w:val="0498B7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BB70B6E"/>
    <w:multiLevelType w:val="hybridMultilevel"/>
    <w:tmpl w:val="363609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BE33231"/>
    <w:multiLevelType w:val="hybridMultilevel"/>
    <w:tmpl w:val="A1AA76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D5812E7"/>
    <w:multiLevelType w:val="hybridMultilevel"/>
    <w:tmpl w:val="2722BCC0"/>
    <w:lvl w:ilvl="0" w:tplc="9B14B59C">
      <w:start w:val="1"/>
      <w:numFmt w:val="bullet"/>
      <w:pStyle w:val="subdocsetup"/>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B03EC"/>
    <w:multiLevelType w:val="hybridMultilevel"/>
    <w:tmpl w:val="C9E857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F5C5F71"/>
    <w:multiLevelType w:val="hybridMultilevel"/>
    <w:tmpl w:val="9AF07B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5D77BEE"/>
    <w:multiLevelType w:val="hybridMultilevel"/>
    <w:tmpl w:val="4DFC19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B066B96"/>
    <w:multiLevelType w:val="hybridMultilevel"/>
    <w:tmpl w:val="7550D7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0"/>
  </w:num>
  <w:num w:numId="3">
    <w:abstractNumId w:val="13"/>
    <w:lvlOverride w:ilvl="0">
      <w:startOverride w:val="1"/>
    </w:lvlOverride>
  </w:num>
  <w:num w:numId="4">
    <w:abstractNumId w:val="17"/>
  </w:num>
  <w:num w:numId="5">
    <w:abstractNumId w:val="38"/>
  </w:num>
  <w:num w:numId="6">
    <w:abstractNumId w:val="4"/>
  </w:num>
  <w:num w:numId="7">
    <w:abstractNumId w:val="40"/>
  </w:num>
  <w:num w:numId="8">
    <w:abstractNumId w:val="39"/>
  </w:num>
  <w:num w:numId="9">
    <w:abstractNumId w:val="23"/>
  </w:num>
  <w:num w:numId="10">
    <w:abstractNumId w:val="10"/>
  </w:num>
  <w:num w:numId="11">
    <w:abstractNumId w:val="7"/>
  </w:num>
  <w:num w:numId="12">
    <w:abstractNumId w:val="25"/>
  </w:num>
  <w:num w:numId="13">
    <w:abstractNumId w:val="29"/>
  </w:num>
  <w:num w:numId="14">
    <w:abstractNumId w:val="33"/>
  </w:num>
  <w:num w:numId="15">
    <w:abstractNumId w:val="41"/>
  </w:num>
  <w:num w:numId="16">
    <w:abstractNumId w:val="30"/>
  </w:num>
  <w:num w:numId="17">
    <w:abstractNumId w:val="26"/>
  </w:num>
  <w:num w:numId="18">
    <w:abstractNumId w:val="9"/>
  </w:num>
  <w:num w:numId="19">
    <w:abstractNumId w:val="35"/>
  </w:num>
  <w:num w:numId="20">
    <w:abstractNumId w:val="36"/>
  </w:num>
  <w:num w:numId="21">
    <w:abstractNumId w:val="21"/>
  </w:num>
  <w:num w:numId="22">
    <w:abstractNumId w:val="1"/>
  </w:num>
  <w:num w:numId="23">
    <w:abstractNumId w:val="37"/>
  </w:num>
  <w:num w:numId="24">
    <w:abstractNumId w:val="5"/>
  </w:num>
  <w:num w:numId="25">
    <w:abstractNumId w:val="14"/>
  </w:num>
  <w:num w:numId="26">
    <w:abstractNumId w:val="16"/>
  </w:num>
  <w:num w:numId="27">
    <w:abstractNumId w:val="8"/>
  </w:num>
  <w:num w:numId="28">
    <w:abstractNumId w:val="22"/>
  </w:num>
  <w:num w:numId="29">
    <w:abstractNumId w:val="19"/>
  </w:num>
  <w:num w:numId="30">
    <w:abstractNumId w:val="34"/>
  </w:num>
  <w:num w:numId="31">
    <w:abstractNumId w:val="12"/>
  </w:num>
  <w:num w:numId="32">
    <w:abstractNumId w:val="11"/>
  </w:num>
  <w:num w:numId="33">
    <w:abstractNumId w:val="15"/>
  </w:num>
  <w:num w:numId="34">
    <w:abstractNumId w:val="42"/>
  </w:num>
  <w:num w:numId="35">
    <w:abstractNumId w:val="32"/>
  </w:num>
  <w:num w:numId="36">
    <w:abstractNumId w:val="2"/>
  </w:num>
  <w:num w:numId="37">
    <w:abstractNumId w:val="28"/>
  </w:num>
  <w:num w:numId="38">
    <w:abstractNumId w:val="24"/>
  </w:num>
  <w:num w:numId="39">
    <w:abstractNumId w:val="3"/>
  </w:num>
  <w:num w:numId="40">
    <w:abstractNumId w:val="18"/>
  </w:num>
  <w:num w:numId="41">
    <w:abstractNumId w:val="0"/>
  </w:num>
  <w:num w:numId="42">
    <w:abstractNumId w:val="3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cumentProtection w:edit="forms" w:enforcement="1" w:cryptProviderType="rsaFull" w:cryptAlgorithmClass="hash" w:cryptAlgorithmType="typeAny" w:cryptAlgorithmSid="4" w:cryptSpinCount="100000" w:hash="zkJPM+fF9Vp488kcNGMOeb/oANw=" w:salt="qHosD1vQOP6qfPvbemhXYw=="/>
  <w:defaultTabStop w:val="720"/>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5E"/>
    <w:rsid w:val="00001067"/>
    <w:rsid w:val="0000679C"/>
    <w:rsid w:val="0003734F"/>
    <w:rsid w:val="00040684"/>
    <w:rsid w:val="00041EE3"/>
    <w:rsid w:val="00042608"/>
    <w:rsid w:val="00045F5E"/>
    <w:rsid w:val="00057327"/>
    <w:rsid w:val="0006464C"/>
    <w:rsid w:val="00073AA5"/>
    <w:rsid w:val="0007479D"/>
    <w:rsid w:val="00075D4F"/>
    <w:rsid w:val="00094E11"/>
    <w:rsid w:val="000A07AF"/>
    <w:rsid w:val="000A1C24"/>
    <w:rsid w:val="000A4008"/>
    <w:rsid w:val="000A70C2"/>
    <w:rsid w:val="000A71C2"/>
    <w:rsid w:val="000C39B3"/>
    <w:rsid w:val="000C71AA"/>
    <w:rsid w:val="000D496B"/>
    <w:rsid w:val="000E2A32"/>
    <w:rsid w:val="000F13F6"/>
    <w:rsid w:val="001247E5"/>
    <w:rsid w:val="00125BB0"/>
    <w:rsid w:val="00151636"/>
    <w:rsid w:val="001554BB"/>
    <w:rsid w:val="00164AE5"/>
    <w:rsid w:val="00176577"/>
    <w:rsid w:val="00182956"/>
    <w:rsid w:val="0018429D"/>
    <w:rsid w:val="00196DCA"/>
    <w:rsid w:val="001B5447"/>
    <w:rsid w:val="001C2E22"/>
    <w:rsid w:val="001C6C59"/>
    <w:rsid w:val="001C714D"/>
    <w:rsid w:val="001D1AF6"/>
    <w:rsid w:val="001E4AA4"/>
    <w:rsid w:val="001F082D"/>
    <w:rsid w:val="001F528A"/>
    <w:rsid w:val="00202AA2"/>
    <w:rsid w:val="00220442"/>
    <w:rsid w:val="00221E2E"/>
    <w:rsid w:val="00250E63"/>
    <w:rsid w:val="002717B0"/>
    <w:rsid w:val="00273017"/>
    <w:rsid w:val="00276B22"/>
    <w:rsid w:val="002805BA"/>
    <w:rsid w:val="0028098F"/>
    <w:rsid w:val="00293BDA"/>
    <w:rsid w:val="002A2848"/>
    <w:rsid w:val="002C291E"/>
    <w:rsid w:val="002D6801"/>
    <w:rsid w:val="002F4386"/>
    <w:rsid w:val="00305B99"/>
    <w:rsid w:val="00306433"/>
    <w:rsid w:val="003460CD"/>
    <w:rsid w:val="003535CE"/>
    <w:rsid w:val="00357C16"/>
    <w:rsid w:val="0037482B"/>
    <w:rsid w:val="0038416C"/>
    <w:rsid w:val="003863DB"/>
    <w:rsid w:val="0038725E"/>
    <w:rsid w:val="00393CB0"/>
    <w:rsid w:val="003A0BE7"/>
    <w:rsid w:val="003A52F1"/>
    <w:rsid w:val="003B27CD"/>
    <w:rsid w:val="003C747A"/>
    <w:rsid w:val="003D50C2"/>
    <w:rsid w:val="003E4136"/>
    <w:rsid w:val="003F4A6B"/>
    <w:rsid w:val="003F7BA4"/>
    <w:rsid w:val="004201E2"/>
    <w:rsid w:val="00420C41"/>
    <w:rsid w:val="00427CB5"/>
    <w:rsid w:val="00440712"/>
    <w:rsid w:val="00441018"/>
    <w:rsid w:val="00462E29"/>
    <w:rsid w:val="00466BFD"/>
    <w:rsid w:val="004718BC"/>
    <w:rsid w:val="00471FAB"/>
    <w:rsid w:val="004A28D8"/>
    <w:rsid w:val="004C0808"/>
    <w:rsid w:val="004C117E"/>
    <w:rsid w:val="004E3F23"/>
    <w:rsid w:val="004E612F"/>
    <w:rsid w:val="004E700F"/>
    <w:rsid w:val="004F202D"/>
    <w:rsid w:val="004F7500"/>
    <w:rsid w:val="004F7FEE"/>
    <w:rsid w:val="0050472B"/>
    <w:rsid w:val="00505AD3"/>
    <w:rsid w:val="00510BC8"/>
    <w:rsid w:val="005140A0"/>
    <w:rsid w:val="005162F9"/>
    <w:rsid w:val="00524C1E"/>
    <w:rsid w:val="00534705"/>
    <w:rsid w:val="0054668B"/>
    <w:rsid w:val="005509EC"/>
    <w:rsid w:val="00554E55"/>
    <w:rsid w:val="00565EE3"/>
    <w:rsid w:val="00567EBD"/>
    <w:rsid w:val="00574CF3"/>
    <w:rsid w:val="00575019"/>
    <w:rsid w:val="0057554E"/>
    <w:rsid w:val="00575D65"/>
    <w:rsid w:val="005B2D9D"/>
    <w:rsid w:val="005B45F9"/>
    <w:rsid w:val="005C55FE"/>
    <w:rsid w:val="005C7573"/>
    <w:rsid w:val="005E222E"/>
    <w:rsid w:val="006029D4"/>
    <w:rsid w:val="0061652B"/>
    <w:rsid w:val="00636652"/>
    <w:rsid w:val="006632FD"/>
    <w:rsid w:val="00671215"/>
    <w:rsid w:val="006756F2"/>
    <w:rsid w:val="00682D5B"/>
    <w:rsid w:val="00686C57"/>
    <w:rsid w:val="0069770B"/>
    <w:rsid w:val="006C2BD4"/>
    <w:rsid w:val="006C502F"/>
    <w:rsid w:val="006D2962"/>
    <w:rsid w:val="006E37E2"/>
    <w:rsid w:val="006E7150"/>
    <w:rsid w:val="00713DBE"/>
    <w:rsid w:val="0073081A"/>
    <w:rsid w:val="00755A1C"/>
    <w:rsid w:val="00762908"/>
    <w:rsid w:val="007A261D"/>
    <w:rsid w:val="007A633C"/>
    <w:rsid w:val="007B37F9"/>
    <w:rsid w:val="007B5072"/>
    <w:rsid w:val="007C1017"/>
    <w:rsid w:val="007C5125"/>
    <w:rsid w:val="007C5D13"/>
    <w:rsid w:val="007E2167"/>
    <w:rsid w:val="007F0828"/>
    <w:rsid w:val="007F148D"/>
    <w:rsid w:val="007F685E"/>
    <w:rsid w:val="00834703"/>
    <w:rsid w:val="008414BB"/>
    <w:rsid w:val="00845ADE"/>
    <w:rsid w:val="00874110"/>
    <w:rsid w:val="00874A9B"/>
    <w:rsid w:val="00881D8B"/>
    <w:rsid w:val="00891CC7"/>
    <w:rsid w:val="008A56A2"/>
    <w:rsid w:val="008D1BE2"/>
    <w:rsid w:val="008D4D41"/>
    <w:rsid w:val="008E0223"/>
    <w:rsid w:val="008F3323"/>
    <w:rsid w:val="00906284"/>
    <w:rsid w:val="00906B00"/>
    <w:rsid w:val="00917EA9"/>
    <w:rsid w:val="00927A88"/>
    <w:rsid w:val="00945C76"/>
    <w:rsid w:val="00953AFF"/>
    <w:rsid w:val="009562D8"/>
    <w:rsid w:val="00961D91"/>
    <w:rsid w:val="0097539C"/>
    <w:rsid w:val="0097700E"/>
    <w:rsid w:val="00977A67"/>
    <w:rsid w:val="00977C15"/>
    <w:rsid w:val="00983682"/>
    <w:rsid w:val="00984752"/>
    <w:rsid w:val="009A3795"/>
    <w:rsid w:val="009B05C7"/>
    <w:rsid w:val="009C0F5A"/>
    <w:rsid w:val="009E164C"/>
    <w:rsid w:val="009E49CB"/>
    <w:rsid w:val="009E7177"/>
    <w:rsid w:val="009F4E17"/>
    <w:rsid w:val="00A002B8"/>
    <w:rsid w:val="00A11F57"/>
    <w:rsid w:val="00A13858"/>
    <w:rsid w:val="00A454E6"/>
    <w:rsid w:val="00A566D2"/>
    <w:rsid w:val="00A67575"/>
    <w:rsid w:val="00A72FE6"/>
    <w:rsid w:val="00A7631C"/>
    <w:rsid w:val="00A805FE"/>
    <w:rsid w:val="00A94FCB"/>
    <w:rsid w:val="00AA2A2A"/>
    <w:rsid w:val="00AC4C43"/>
    <w:rsid w:val="00AC67A8"/>
    <w:rsid w:val="00AD3091"/>
    <w:rsid w:val="00B04D60"/>
    <w:rsid w:val="00B152FA"/>
    <w:rsid w:val="00B15553"/>
    <w:rsid w:val="00B239EC"/>
    <w:rsid w:val="00B2579E"/>
    <w:rsid w:val="00B27BD9"/>
    <w:rsid w:val="00B363B3"/>
    <w:rsid w:val="00B36481"/>
    <w:rsid w:val="00B601AE"/>
    <w:rsid w:val="00B606CF"/>
    <w:rsid w:val="00B650D3"/>
    <w:rsid w:val="00B658F6"/>
    <w:rsid w:val="00B74C00"/>
    <w:rsid w:val="00B76218"/>
    <w:rsid w:val="00B80DD9"/>
    <w:rsid w:val="00B87856"/>
    <w:rsid w:val="00B97E9D"/>
    <w:rsid w:val="00BA0F8F"/>
    <w:rsid w:val="00BA24B8"/>
    <w:rsid w:val="00BB7A91"/>
    <w:rsid w:val="00BC3183"/>
    <w:rsid w:val="00BC746E"/>
    <w:rsid w:val="00BD44AB"/>
    <w:rsid w:val="00BE2EC4"/>
    <w:rsid w:val="00BE7EAF"/>
    <w:rsid w:val="00C025A5"/>
    <w:rsid w:val="00C0699A"/>
    <w:rsid w:val="00C10056"/>
    <w:rsid w:val="00C120AB"/>
    <w:rsid w:val="00C26FAE"/>
    <w:rsid w:val="00C307C0"/>
    <w:rsid w:val="00C65AF5"/>
    <w:rsid w:val="00C72835"/>
    <w:rsid w:val="00C7481E"/>
    <w:rsid w:val="00C74F5B"/>
    <w:rsid w:val="00C84C0B"/>
    <w:rsid w:val="00C87E15"/>
    <w:rsid w:val="00C96766"/>
    <w:rsid w:val="00CB0E17"/>
    <w:rsid w:val="00CB1279"/>
    <w:rsid w:val="00CC15DD"/>
    <w:rsid w:val="00CD5CDF"/>
    <w:rsid w:val="00CF64C4"/>
    <w:rsid w:val="00D06CA8"/>
    <w:rsid w:val="00D07C73"/>
    <w:rsid w:val="00D124CB"/>
    <w:rsid w:val="00D1484B"/>
    <w:rsid w:val="00D17163"/>
    <w:rsid w:val="00D24A4F"/>
    <w:rsid w:val="00D311B7"/>
    <w:rsid w:val="00D36A2C"/>
    <w:rsid w:val="00D51E69"/>
    <w:rsid w:val="00D551FC"/>
    <w:rsid w:val="00D57F36"/>
    <w:rsid w:val="00D61F23"/>
    <w:rsid w:val="00D62796"/>
    <w:rsid w:val="00D73CA0"/>
    <w:rsid w:val="00D741A0"/>
    <w:rsid w:val="00D83AE4"/>
    <w:rsid w:val="00D91473"/>
    <w:rsid w:val="00D97D07"/>
    <w:rsid w:val="00DC08E2"/>
    <w:rsid w:val="00DC7998"/>
    <w:rsid w:val="00DD122A"/>
    <w:rsid w:val="00DE3D37"/>
    <w:rsid w:val="00DF2276"/>
    <w:rsid w:val="00E02A3B"/>
    <w:rsid w:val="00E115F0"/>
    <w:rsid w:val="00E145DB"/>
    <w:rsid w:val="00E310A3"/>
    <w:rsid w:val="00E5063A"/>
    <w:rsid w:val="00E615A0"/>
    <w:rsid w:val="00E62FA3"/>
    <w:rsid w:val="00E65C19"/>
    <w:rsid w:val="00E667AB"/>
    <w:rsid w:val="00E71236"/>
    <w:rsid w:val="00E72E5B"/>
    <w:rsid w:val="00E7324B"/>
    <w:rsid w:val="00E74CAA"/>
    <w:rsid w:val="00E7630C"/>
    <w:rsid w:val="00E87866"/>
    <w:rsid w:val="00E943A7"/>
    <w:rsid w:val="00EA1365"/>
    <w:rsid w:val="00EA40BA"/>
    <w:rsid w:val="00EB1158"/>
    <w:rsid w:val="00EC272C"/>
    <w:rsid w:val="00EE229C"/>
    <w:rsid w:val="00EF1719"/>
    <w:rsid w:val="00EF5C04"/>
    <w:rsid w:val="00F002DE"/>
    <w:rsid w:val="00F00464"/>
    <w:rsid w:val="00F10FBC"/>
    <w:rsid w:val="00F134AB"/>
    <w:rsid w:val="00F1778A"/>
    <w:rsid w:val="00F24176"/>
    <w:rsid w:val="00F2584B"/>
    <w:rsid w:val="00F32B5A"/>
    <w:rsid w:val="00F3465E"/>
    <w:rsid w:val="00F370EB"/>
    <w:rsid w:val="00F37CE2"/>
    <w:rsid w:val="00F41466"/>
    <w:rsid w:val="00F42EC1"/>
    <w:rsid w:val="00F61529"/>
    <w:rsid w:val="00F622D7"/>
    <w:rsid w:val="00F657B3"/>
    <w:rsid w:val="00F66884"/>
    <w:rsid w:val="00F67913"/>
    <w:rsid w:val="00F815E9"/>
    <w:rsid w:val="00F83617"/>
    <w:rsid w:val="00F8788F"/>
    <w:rsid w:val="00F9239E"/>
    <w:rsid w:val="00F947B0"/>
    <w:rsid w:val="00F95797"/>
    <w:rsid w:val="00F957C3"/>
    <w:rsid w:val="00F95C1B"/>
    <w:rsid w:val="00FA4484"/>
    <w:rsid w:val="00FC2431"/>
    <w:rsid w:val="00FD37AB"/>
    <w:rsid w:val="00FE5632"/>
    <w:rsid w:val="00FF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5714D59"/>
  <w15:docId w15:val="{70B817FD-FBA6-4A43-B91B-282FB96D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1080"/>
    </w:pPr>
    <w:rPr>
      <w:sz w:val="22"/>
      <w:szCs w:val="24"/>
    </w:rPr>
  </w:style>
  <w:style w:type="paragraph" w:styleId="Heading1">
    <w:name w:val="heading 1"/>
    <w:basedOn w:val="Normal"/>
    <w:next w:val="Normal"/>
    <w:autoRedefine/>
    <w:qFormat/>
    <w:pPr>
      <w:keepNext/>
      <w:numPr>
        <w:numId w:val="6"/>
      </w:numPr>
      <w:outlineLvl w:val="0"/>
    </w:pPr>
    <w:rPr>
      <w:b/>
      <w:bCs/>
      <w:caps/>
      <w:kern w:val="32"/>
      <w:sz w:val="24"/>
      <w:szCs w:val="32"/>
    </w:rPr>
  </w:style>
  <w:style w:type="paragraph" w:styleId="Heading2">
    <w:name w:val="heading 2"/>
    <w:basedOn w:val="Normal"/>
    <w:next w:val="Normal"/>
    <w:autoRedefine/>
    <w:qFormat/>
    <w:pPr>
      <w:keepNext/>
      <w:numPr>
        <w:ilvl w:val="1"/>
        <w:numId w:val="6"/>
      </w:numPr>
      <w:outlineLvl w:val="1"/>
    </w:pPr>
    <w:rPr>
      <w:b/>
      <w:bCs/>
      <w:sz w:val="24"/>
      <w:szCs w:val="28"/>
    </w:rPr>
  </w:style>
  <w:style w:type="paragraph" w:styleId="Heading3">
    <w:name w:val="heading 3"/>
    <w:basedOn w:val="Normal"/>
    <w:next w:val="Normal"/>
    <w:autoRedefine/>
    <w:qFormat/>
    <w:pPr>
      <w:keepNext/>
      <w:numPr>
        <w:ilvl w:val="2"/>
        <w:numId w:val="6"/>
      </w:numPr>
      <w:outlineLvl w:val="2"/>
    </w:pPr>
    <w:rPr>
      <w:iCs/>
      <w:szCs w:val="26"/>
    </w:rPr>
  </w:style>
  <w:style w:type="paragraph" w:styleId="Heading4">
    <w:name w:val="heading 4"/>
    <w:basedOn w:val="Normal"/>
    <w:next w:val="Normal"/>
    <w:autoRedefine/>
    <w:qFormat/>
    <w:pPr>
      <w:keepNext/>
      <w:numPr>
        <w:ilvl w:val="3"/>
        <w:numId w:val="6"/>
      </w:numPr>
      <w:tabs>
        <w:tab w:val="clear" w:pos="1170"/>
        <w:tab w:val="left" w:pos="1080"/>
      </w:tabs>
      <w:ind w:left="1080" w:hanging="1080"/>
      <w:outlineLvl w:val="3"/>
    </w:pPr>
    <w:rPr>
      <w:szCs w:val="28"/>
    </w:rPr>
  </w:style>
  <w:style w:type="paragraph" w:styleId="Heading5">
    <w:name w:val="heading 5"/>
    <w:basedOn w:val="Normal"/>
    <w:next w:val="Normal"/>
    <w:autoRedefine/>
    <w:qFormat/>
    <w:pPr>
      <w:numPr>
        <w:ilvl w:val="4"/>
        <w:numId w:val="6"/>
      </w:numPr>
      <w:outlineLvl w:val="4"/>
    </w:pPr>
    <w:rPr>
      <w:szCs w:val="26"/>
    </w:rPr>
  </w:style>
  <w:style w:type="paragraph" w:styleId="Heading6">
    <w:name w:val="heading 6"/>
    <w:basedOn w:val="Normal"/>
    <w:next w:val="Normal"/>
    <w:autoRedefine/>
    <w:qFormat/>
    <w:pPr>
      <w:ind w:hanging="1440"/>
      <w:outlineLvl w:val="5"/>
    </w:pPr>
    <w:rPr>
      <w:bCs/>
      <w:szCs w:val="22"/>
    </w:rPr>
  </w:style>
  <w:style w:type="paragraph" w:styleId="Heading7">
    <w:name w:val="heading 7"/>
    <w:basedOn w:val="Normal"/>
    <w:next w:val="Normal"/>
    <w:qFormat/>
    <w:pPr>
      <w:spacing w:before="240" w:after="60"/>
      <w:ind w:left="0"/>
      <w:outlineLvl w:val="6"/>
    </w:pPr>
    <w:rPr>
      <w:sz w:val="24"/>
    </w:rPr>
  </w:style>
  <w:style w:type="paragraph" w:styleId="Heading8">
    <w:name w:val="heading 8"/>
    <w:basedOn w:val="Normal"/>
    <w:next w:val="Normal"/>
    <w:qFormat/>
    <w:pPr>
      <w:spacing w:before="240" w:after="60"/>
      <w:ind w:left="0"/>
      <w:outlineLvl w:val="7"/>
    </w:pPr>
    <w:rPr>
      <w:i/>
      <w:iCs/>
      <w:sz w:val="24"/>
    </w:rPr>
  </w:style>
  <w:style w:type="paragraph" w:styleId="Heading9">
    <w:name w:val="heading 9"/>
    <w:basedOn w:val="Normal"/>
    <w:next w:val="Normal"/>
    <w:qFormat/>
    <w:pPr>
      <w:spacing w:before="240" w:after="60"/>
      <w:ind w:left="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b/>
      <w:bCs/>
      <w:caps/>
      <w:kern w:val="32"/>
      <w:sz w:val="24"/>
      <w:szCs w:val="32"/>
    </w:rPr>
  </w:style>
  <w:style w:type="character" w:customStyle="1" w:styleId="Heading2Char">
    <w:name w:val="Heading 2 Char"/>
    <w:rPr>
      <w:b/>
      <w:bCs/>
      <w:sz w:val="24"/>
      <w:szCs w:val="28"/>
    </w:rPr>
  </w:style>
  <w:style w:type="character" w:customStyle="1" w:styleId="Heading3Char">
    <w:name w:val="Heading 3 Char"/>
    <w:rPr>
      <w:iCs/>
      <w:sz w:val="22"/>
      <w:szCs w:val="26"/>
    </w:rPr>
  </w:style>
  <w:style w:type="character" w:customStyle="1" w:styleId="Heading4Char">
    <w:name w:val="Heading 4 Char"/>
    <w:rPr>
      <w:sz w:val="22"/>
      <w:szCs w:val="28"/>
    </w:rPr>
  </w:style>
  <w:style w:type="character" w:customStyle="1" w:styleId="Heading5Char">
    <w:name w:val="Heading 5 Char"/>
    <w:rPr>
      <w:sz w:val="22"/>
      <w:szCs w:val="26"/>
    </w:rPr>
  </w:style>
  <w:style w:type="character" w:customStyle="1" w:styleId="Heading6Char">
    <w:name w:val="Heading 6 Char"/>
    <w:rPr>
      <w:bCs/>
      <w:sz w:val="22"/>
      <w:szCs w:val="22"/>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Arial" w:hAnsi="Arial" w:cs="Arial"/>
      <w:sz w:val="22"/>
      <w:szCs w:val="22"/>
    </w:rPr>
  </w:style>
  <w:style w:type="paragraph" w:customStyle="1" w:styleId="RLHHeading1">
    <w:name w:val="RLH Heading 1"/>
    <w:basedOn w:val="Normal"/>
    <w:autoRedefine/>
    <w:pPr>
      <w:numPr>
        <w:numId w:val="1"/>
      </w:numPr>
    </w:pPr>
    <w:rPr>
      <w:b/>
    </w:rPr>
  </w:style>
  <w:style w:type="paragraph" w:styleId="List">
    <w:name w:val="List"/>
    <w:basedOn w:val="Normal"/>
    <w:autoRedefine/>
    <w:semiHidden/>
    <w:pPr>
      <w:numPr>
        <w:numId w:val="3"/>
      </w:numPr>
      <w:ind w:left="2160" w:hanging="720"/>
    </w:pPr>
  </w:style>
  <w:style w:type="paragraph" w:styleId="BodyText">
    <w:name w:val="Body Text"/>
    <w:basedOn w:val="Normal"/>
    <w:semiHidden/>
    <w:pPr>
      <w:spacing w:after="120"/>
    </w:pPr>
  </w:style>
  <w:style w:type="character" w:customStyle="1" w:styleId="BodyTextChar">
    <w:name w:val="Body Text Char"/>
    <w:semiHidden/>
    <w:rPr>
      <w:sz w:val="22"/>
      <w:szCs w:val="24"/>
    </w:rPr>
  </w:style>
  <w:style w:type="character" w:styleId="Hyperlink">
    <w:name w:val="Hyperlink"/>
    <w:uiPriority w:val="99"/>
    <w:rPr>
      <w:color w:val="0000FF"/>
      <w:u w:val="single"/>
    </w:rPr>
  </w:style>
  <w:style w:type="paragraph" w:styleId="ListNumber2">
    <w:name w:val="List Number 2"/>
    <w:basedOn w:val="Normal"/>
    <w:semiHidden/>
    <w:pPr>
      <w:numPr>
        <w:numId w:val="2"/>
      </w:numPr>
    </w:pPr>
  </w:style>
  <w:style w:type="paragraph" w:styleId="BodyTextIndent">
    <w:name w:val="Body Text Indent"/>
    <w:basedOn w:val="Normal"/>
    <w:semiHidden/>
    <w:pPr>
      <w:spacing w:after="120"/>
      <w:ind w:left="360"/>
    </w:pPr>
  </w:style>
  <w:style w:type="character" w:customStyle="1" w:styleId="BodyTextIndentChar">
    <w:name w:val="Body Text Indent Char"/>
    <w:semiHidden/>
    <w:rPr>
      <w:sz w:val="22"/>
      <w:szCs w:val="24"/>
    </w:rPr>
  </w:style>
  <w:style w:type="paragraph" w:styleId="TOC1">
    <w:name w:val="toc 1"/>
    <w:basedOn w:val="Normal"/>
    <w:next w:val="Normal"/>
    <w:autoRedefine/>
    <w:semiHidden/>
    <w:pPr>
      <w:tabs>
        <w:tab w:val="left" w:pos="440"/>
        <w:tab w:val="right" w:leader="dot" w:pos="8630"/>
      </w:tabs>
      <w:spacing w:before="100" w:beforeAutospacing="1"/>
      <w:ind w:left="0"/>
    </w:pPr>
    <w:rPr>
      <w:b/>
      <w:bCs/>
      <w:noProof/>
    </w:rPr>
  </w:style>
  <w:style w:type="paragraph" w:styleId="TOC2">
    <w:name w:val="toc 2"/>
    <w:basedOn w:val="Normal"/>
    <w:next w:val="Normal"/>
    <w:autoRedefine/>
    <w:semiHidden/>
    <w:pPr>
      <w:tabs>
        <w:tab w:val="left" w:pos="880"/>
        <w:tab w:val="left" w:pos="1440"/>
        <w:tab w:val="right" w:leader="dot" w:pos="8630"/>
      </w:tabs>
      <w:ind w:left="450"/>
    </w:pPr>
    <w:rPr>
      <w:noProof/>
    </w:rPr>
  </w:style>
  <w:style w:type="paragraph" w:styleId="Header">
    <w:name w:val="header"/>
    <w:basedOn w:val="Normal"/>
    <w:uiPriority w:val="99"/>
    <w:pPr>
      <w:tabs>
        <w:tab w:val="center" w:pos="4320"/>
        <w:tab w:val="right" w:pos="8640"/>
      </w:tabs>
    </w:pPr>
  </w:style>
  <w:style w:type="character" w:customStyle="1" w:styleId="HeaderChar">
    <w:name w:val="Header Char"/>
    <w:uiPriority w:val="99"/>
    <w:rPr>
      <w:sz w:val="22"/>
      <w:szCs w:val="24"/>
    </w:rPr>
  </w:style>
  <w:style w:type="paragraph" w:styleId="Footer">
    <w:name w:val="footer"/>
    <w:basedOn w:val="Normal"/>
    <w:uiPriority w:val="99"/>
    <w:pPr>
      <w:tabs>
        <w:tab w:val="center" w:pos="4320"/>
        <w:tab w:val="right" w:pos="8640"/>
      </w:tabs>
    </w:pPr>
  </w:style>
  <w:style w:type="character" w:customStyle="1" w:styleId="FooterChar">
    <w:name w:val="Footer Char"/>
    <w:uiPriority w:val="99"/>
    <w:rPr>
      <w:sz w:val="22"/>
      <w:szCs w:val="24"/>
    </w:rPr>
  </w:style>
  <w:style w:type="character" w:styleId="PageNumber">
    <w:name w:val="page number"/>
    <w:basedOn w:val="DefaultParagraphFont"/>
    <w:semiHidden/>
  </w:style>
  <w:style w:type="paragraph" w:customStyle="1" w:styleId="subdocsetup">
    <w:name w:val="subdoc setup"/>
    <w:pPr>
      <w:numPr>
        <w:numId w:val="5"/>
      </w:numPr>
      <w:ind w:left="2160" w:hanging="720"/>
      <w:jc w:val="both"/>
    </w:pPr>
    <w:rPr>
      <w:sz w:val="22"/>
      <w:szCs w:val="24"/>
    </w:rPr>
  </w:style>
  <w:style w:type="character" w:customStyle="1" w:styleId="BodyTextIndent3Char">
    <w:name w:val="Body Text Indent 3 Char"/>
    <w:semiHidden/>
    <w:rPr>
      <w:szCs w:val="24"/>
    </w:rPr>
  </w:style>
  <w:style w:type="paragraph" w:styleId="BodyTextIndent3">
    <w:name w:val="Body Text Indent 3"/>
    <w:basedOn w:val="Normal"/>
    <w:semiHidden/>
    <w:rPr>
      <w:sz w:val="20"/>
    </w:rPr>
  </w:style>
  <w:style w:type="character" w:customStyle="1" w:styleId="BodyTextIndent3Char1">
    <w:name w:val="Body Text Indent 3 Char1"/>
    <w:semiHidden/>
    <w:rPr>
      <w:sz w:val="16"/>
      <w:szCs w:val="16"/>
    </w:rPr>
  </w:style>
  <w:style w:type="paragraph" w:styleId="FootnoteText">
    <w:name w:val="footnote text"/>
    <w:basedOn w:val="Normal"/>
    <w:semiHidden/>
    <w:pPr>
      <w:ind w:left="0"/>
    </w:pPr>
    <w:rPr>
      <w:sz w:val="20"/>
    </w:rPr>
  </w:style>
  <w:style w:type="character" w:customStyle="1" w:styleId="FootnoteTextChar">
    <w:name w:val="Footnote Text Char"/>
    <w:semiHidden/>
    <w:rPr>
      <w:szCs w:val="24"/>
    </w:rPr>
  </w:style>
  <w:style w:type="paragraph" w:styleId="BodyText2">
    <w:name w:val="Body Text 2"/>
    <w:basedOn w:val="Normal"/>
    <w:semiHidden/>
    <w:pPr>
      <w:keepNext/>
      <w:ind w:left="0"/>
      <w:jc w:val="both"/>
    </w:pPr>
  </w:style>
  <w:style w:type="character" w:customStyle="1" w:styleId="BodyText2Char">
    <w:name w:val="Body Text 2 Char"/>
    <w:semiHidden/>
    <w:rPr>
      <w:sz w:val="22"/>
      <w:szCs w:val="24"/>
    </w:rPr>
  </w:style>
  <w:style w:type="character" w:customStyle="1" w:styleId="BodyTextIndent2Char">
    <w:name w:val="Body Text Indent 2 Char"/>
    <w:semiHidden/>
    <w:rPr>
      <w:b/>
      <w:bCs/>
      <w:szCs w:val="24"/>
    </w:rPr>
  </w:style>
  <w:style w:type="paragraph" w:styleId="BodyTextIndent2">
    <w:name w:val="Body Text Indent 2"/>
    <w:basedOn w:val="Normal"/>
    <w:semiHidden/>
    <w:pPr>
      <w:tabs>
        <w:tab w:val="left" w:pos="1330"/>
        <w:tab w:val="left" w:pos="9420"/>
      </w:tabs>
      <w:ind w:left="-14"/>
    </w:pPr>
    <w:rPr>
      <w:b/>
      <w:bCs/>
      <w:sz w:val="20"/>
    </w:rPr>
  </w:style>
  <w:style w:type="character" w:customStyle="1" w:styleId="BodyTextIndent2Char1">
    <w:name w:val="Body Text Indent 2 Char1"/>
    <w:semiHidden/>
    <w:rPr>
      <w:sz w:val="22"/>
      <w:szCs w:val="24"/>
    </w:rPr>
  </w:style>
  <w:style w:type="character" w:styleId="Strong">
    <w:name w:val="Strong"/>
    <w:qFormat/>
    <w:rPr>
      <w:b/>
      <w:bCs/>
    </w:rPr>
  </w:style>
  <w:style w:type="character" w:customStyle="1" w:styleId="BalloonTextChar">
    <w:name w:val="Balloon Text Char"/>
    <w:semiHidden/>
    <w:rPr>
      <w:rFonts w:ascii="Tahoma" w:hAnsi="Tahoma" w:cs="Tahoma"/>
      <w:sz w:val="16"/>
      <w:szCs w:val="16"/>
    </w:rPr>
  </w:style>
  <w:style w:type="paragraph" w:styleId="BalloonText">
    <w:name w:val="Balloon Text"/>
    <w:basedOn w:val="Normal"/>
    <w:semiHidden/>
    <w:unhideWhenUsed/>
    <w:rPr>
      <w:rFonts w:ascii="Tahoma" w:hAnsi="Tahoma" w:cs="Tahoma"/>
      <w:sz w:val="16"/>
      <w:szCs w:val="16"/>
    </w:rPr>
  </w:style>
  <w:style w:type="character" w:customStyle="1" w:styleId="BalloonTextChar1">
    <w:name w:val="Balloon Text Char1"/>
    <w:semiHidden/>
    <w:rPr>
      <w:rFonts w:ascii="Tahoma" w:hAnsi="Tahoma" w:cs="Tahoma"/>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basedOn w:val="DefaultParagraphFont"/>
  </w:style>
  <w:style w:type="character" w:customStyle="1" w:styleId="CommentSubjectChar">
    <w:name w:val="Comment Subject Char"/>
    <w:semiHidden/>
    <w:rPr>
      <w:b/>
      <w:bCs/>
    </w:rPr>
  </w:style>
  <w:style w:type="paragraph" w:styleId="CommentSubject">
    <w:name w:val="annotation subject"/>
    <w:basedOn w:val="CommentText"/>
    <w:next w:val="CommentText"/>
    <w:semiHidden/>
    <w:unhideWhenUsed/>
    <w:rPr>
      <w:b/>
      <w:bCs/>
    </w:rPr>
  </w:style>
  <w:style w:type="character" w:customStyle="1" w:styleId="CommentSubjectChar1">
    <w:name w:val="Comment Subject Char1"/>
    <w:semiHidden/>
    <w:rPr>
      <w:b/>
      <w:bCs/>
    </w:rPr>
  </w:style>
  <w:style w:type="paragraph" w:styleId="BodyText3">
    <w:name w:val="Body Text 3"/>
    <w:basedOn w:val="Normal"/>
    <w:semiHidden/>
    <w:pPr>
      <w:ind w:left="0"/>
    </w:pPr>
    <w:rPr>
      <w:rFonts w:cs="Arial"/>
      <w:color w:val="000000"/>
      <w:szCs w:val="22"/>
    </w:rPr>
  </w:style>
  <w:style w:type="character" w:customStyle="1" w:styleId="BodyText3Char">
    <w:name w:val="Body Text 3 Char"/>
    <w:semiHidden/>
    <w:rPr>
      <w:rFonts w:cs="Arial"/>
      <w:color w:val="000000"/>
      <w:sz w:val="22"/>
      <w:szCs w:val="22"/>
    </w:rPr>
  </w:style>
  <w:style w:type="character" w:customStyle="1" w:styleId="Bold">
    <w:name w:val="Bold"/>
    <w:rPr>
      <w:b/>
    </w:rPr>
  </w:style>
  <w:style w:type="paragraph" w:styleId="Title">
    <w:name w:val="Title"/>
    <w:qFormat/>
    <w:pPr>
      <w:spacing w:after="80"/>
      <w:jc w:val="center"/>
    </w:pPr>
    <w:rPr>
      <w:rFonts w:ascii="Arial" w:hAnsi="Arial" w:cs="Arial"/>
      <w:b/>
      <w:bCs/>
      <w:kern w:val="32"/>
      <w:sz w:val="26"/>
      <w:szCs w:val="26"/>
    </w:rPr>
  </w:style>
  <w:style w:type="character" w:customStyle="1" w:styleId="TitleChar">
    <w:name w:val="Title Char"/>
    <w:rPr>
      <w:rFonts w:ascii="Arial" w:hAnsi="Arial" w:cs="Arial"/>
      <w:b/>
      <w:bCs/>
      <w:kern w:val="32"/>
      <w:sz w:val="26"/>
      <w:szCs w:val="26"/>
      <w:lang w:val="en-US" w:eastAsia="en-US" w:bidi="ar-SA"/>
    </w:rPr>
  </w:style>
  <w:style w:type="paragraph" w:customStyle="1" w:styleId="tablebullet">
    <w:name w:val="table bullet"/>
    <w:basedOn w:val="Normal"/>
    <w:pPr>
      <w:numPr>
        <w:numId w:val="4"/>
      </w:numPr>
      <w:tabs>
        <w:tab w:val="clear" w:pos="360"/>
        <w:tab w:val="num" w:pos="554"/>
      </w:tabs>
      <w:spacing w:before="40" w:after="20"/>
      <w:ind w:left="590" w:hanging="230"/>
    </w:pPr>
    <w:rPr>
      <w:rFonts w:ascii="Arial" w:hAnsi="Arial"/>
      <w:sz w:val="20"/>
    </w:rPr>
  </w:style>
  <w:style w:type="paragraph" w:styleId="Subtitle">
    <w:name w:val="Subtitle"/>
    <w:basedOn w:val="Normal"/>
    <w:qFormat/>
    <w:pPr>
      <w:ind w:left="0"/>
      <w:jc w:val="center"/>
    </w:pPr>
    <w:rPr>
      <w:b/>
      <w:bCs/>
      <w:szCs w:val="22"/>
    </w:rPr>
  </w:style>
  <w:style w:type="character" w:customStyle="1" w:styleId="SubtitleChar">
    <w:name w:val="Subtitle Char"/>
    <w:rPr>
      <w:b/>
      <w:bCs/>
      <w:sz w:val="22"/>
      <w:szCs w:val="22"/>
    </w:rPr>
  </w:style>
  <w:style w:type="character" w:customStyle="1" w:styleId="bodycopyabout">
    <w:name w:val="bodycopyabout"/>
    <w:basedOn w:val="DefaultParagraphFont"/>
  </w:style>
  <w:style w:type="character" w:styleId="Emphasis">
    <w:name w:val="Emphasis"/>
    <w:qFormat/>
    <w:rPr>
      <w:i/>
      <w:iCs/>
    </w:rPr>
  </w:style>
  <w:style w:type="character" w:customStyle="1" w:styleId="updatebodytest">
    <w:name w:val="updatebodytest"/>
    <w:basedOn w:val="DefaultParagraphFont"/>
  </w:style>
  <w:style w:type="paragraph" w:customStyle="1" w:styleId="ColorfulShading-Accent11">
    <w:name w:val="Colorful Shading - Accent 11"/>
    <w:hidden/>
    <w:semiHidden/>
    <w:rPr>
      <w:sz w:val="22"/>
      <w:szCs w:val="24"/>
    </w:rPr>
  </w:style>
  <w:style w:type="paragraph" w:customStyle="1" w:styleId="ColorfulList-Accent11">
    <w:name w:val="Colorful List - Accent 11"/>
    <w:basedOn w:val="Normal"/>
    <w:uiPriority w:val="34"/>
    <w:qFormat/>
    <w:pPr>
      <w:ind w:left="720"/>
    </w:pPr>
  </w:style>
  <w:style w:type="character" w:styleId="FollowedHyperlink">
    <w:name w:val="FollowedHyperlink"/>
    <w:semiHidden/>
    <w:unhideWhenUsed/>
    <w:rPr>
      <w:color w:val="800080"/>
      <w:u w:val="single"/>
    </w:rPr>
  </w:style>
  <w:style w:type="character" w:styleId="CommentReference">
    <w:name w:val="annotation reference"/>
    <w:uiPriority w:val="99"/>
    <w:semiHidden/>
    <w:unhideWhenUsed/>
    <w:rsid w:val="001C2E22"/>
    <w:rPr>
      <w:sz w:val="16"/>
      <w:szCs w:val="16"/>
    </w:rPr>
  </w:style>
  <w:style w:type="table" w:styleId="TableGrid">
    <w:name w:val="Table Grid"/>
    <w:basedOn w:val="TableNormal"/>
    <w:uiPriority w:val="59"/>
    <w:rsid w:val="0066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668B"/>
    <w:pPr>
      <w:autoSpaceDE w:val="0"/>
      <w:autoSpaceDN w:val="0"/>
      <w:adjustRightInd w:val="0"/>
    </w:pPr>
    <w:rPr>
      <w:color w:val="000000"/>
      <w:sz w:val="24"/>
      <w:szCs w:val="24"/>
    </w:rPr>
  </w:style>
  <w:style w:type="paragraph" w:styleId="Revision">
    <w:name w:val="Revision"/>
    <w:hidden/>
    <w:uiPriority w:val="99"/>
    <w:semiHidden/>
    <w:rsid w:val="005140A0"/>
    <w:rPr>
      <w:sz w:val="22"/>
      <w:szCs w:val="24"/>
    </w:rPr>
  </w:style>
  <w:style w:type="paragraph" w:styleId="ListParagraph">
    <w:name w:val="List Paragraph"/>
    <w:basedOn w:val="Normal"/>
    <w:uiPriority w:val="34"/>
    <w:qFormat/>
    <w:rsid w:val="00F42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006611">
      <w:bodyDiv w:val="1"/>
      <w:marLeft w:val="0"/>
      <w:marRight w:val="0"/>
      <w:marTop w:val="0"/>
      <w:marBottom w:val="0"/>
      <w:divBdr>
        <w:top w:val="none" w:sz="0" w:space="0" w:color="auto"/>
        <w:left w:val="none" w:sz="0" w:space="0" w:color="auto"/>
        <w:bottom w:val="none" w:sz="0" w:space="0" w:color="auto"/>
        <w:right w:val="none" w:sz="0" w:space="0" w:color="auto"/>
      </w:divBdr>
    </w:div>
    <w:div w:id="16593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deconline.tn.gov/dw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vironment-online.tn.gov:8080/pls/enf_reports/f?p=9034:34304:4880790061142"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63C24-2B12-4F36-9D89-F48CA40C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6</Pages>
  <Words>2443</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1</vt:lpstr>
    </vt:vector>
  </TitlesOfParts>
  <Company>State of Tennessee</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bg34185</dc:creator>
  <cp:lastModifiedBy>Joe Phillips</cp:lastModifiedBy>
  <cp:revision>28</cp:revision>
  <cp:lastPrinted>2017-09-11T12:08:00Z</cp:lastPrinted>
  <dcterms:created xsi:type="dcterms:W3CDTF">2016-09-13T14:36:00Z</dcterms:created>
  <dcterms:modified xsi:type="dcterms:W3CDTF">2017-09-14T17:33:00Z</dcterms:modified>
</cp:coreProperties>
</file>